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 xml:space="preserve">All the documents listed in the Table of Contents are normally required for the procurement of Goods.  However, they should be adapted as necessary to the circumstances of the </w:t>
      </w:r>
      <w:proofErr w:type="gramStart"/>
      <w:r w:rsidRPr="006073D7">
        <w:t>particular Procurement</w:t>
      </w:r>
      <w:proofErr w:type="gramEnd"/>
      <w:r w:rsidRPr="006073D7">
        <w:t xml:space="preserve">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 xml:space="preserve">Modifications for specific Procurement Project details should be provided in the Special Conditions of Contract as amendments to the Conditions of Contract.  For easy completion, whenever reference </w:t>
      </w:r>
      <w:proofErr w:type="gramStart"/>
      <w:r w:rsidRPr="006073D7">
        <w:t>has to</w:t>
      </w:r>
      <w:proofErr w:type="gramEnd"/>
      <w:r w:rsidRPr="006073D7">
        <w:t xml:space="preserve">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A67104">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216F1D7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4</w:t>
            </w:r>
            <w:r w:rsidR="00FA08A0" w:rsidRPr="00F841B0">
              <w:rPr>
                <w:b/>
                <w:bCs/>
                <w:noProof/>
                <w:webHidden/>
                <w:sz w:val="28"/>
                <w:szCs w:val="28"/>
              </w:rPr>
              <w:fldChar w:fldCharType="end"/>
            </w:r>
          </w:hyperlink>
        </w:p>
        <w:p w14:paraId="29E18548" w14:textId="2B78AE1E"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7</w:t>
            </w:r>
            <w:r w:rsidR="00FA08A0" w:rsidRPr="00F841B0">
              <w:rPr>
                <w:b/>
                <w:bCs/>
                <w:noProof/>
                <w:webHidden/>
                <w:sz w:val="28"/>
                <w:szCs w:val="28"/>
              </w:rPr>
              <w:fldChar w:fldCharType="end"/>
            </w:r>
          </w:hyperlink>
        </w:p>
        <w:p w14:paraId="4BC2D274" w14:textId="0F5AFEBB"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10</w:t>
            </w:r>
            <w:r w:rsidR="00FA08A0" w:rsidRPr="00F841B0">
              <w:rPr>
                <w:b/>
                <w:bCs/>
                <w:noProof/>
                <w:webHidden/>
                <w:sz w:val="28"/>
                <w:szCs w:val="28"/>
              </w:rPr>
              <w:fldChar w:fldCharType="end"/>
            </w:r>
          </w:hyperlink>
        </w:p>
        <w:p w14:paraId="0C1087EE" w14:textId="46040666"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422BA5">
              <w:rPr>
                <w:noProof/>
                <w:webHidden/>
              </w:rPr>
              <w:t>10</w:t>
            </w:r>
            <w:r w:rsidR="00FA08A0">
              <w:rPr>
                <w:noProof/>
                <w:webHidden/>
              </w:rPr>
              <w:fldChar w:fldCharType="end"/>
            </w:r>
          </w:hyperlink>
        </w:p>
        <w:p w14:paraId="713B7C7E" w14:textId="0BA00329"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422BA5">
              <w:rPr>
                <w:noProof/>
                <w:webHidden/>
              </w:rPr>
              <w:t>10</w:t>
            </w:r>
            <w:r w:rsidR="00FA08A0">
              <w:rPr>
                <w:noProof/>
                <w:webHidden/>
              </w:rPr>
              <w:fldChar w:fldCharType="end"/>
            </w:r>
          </w:hyperlink>
        </w:p>
        <w:p w14:paraId="02CD16DA" w14:textId="3FDF3E86"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422BA5">
              <w:rPr>
                <w:noProof/>
                <w:webHidden/>
              </w:rPr>
              <w:t>10</w:t>
            </w:r>
            <w:r w:rsidR="00FA08A0">
              <w:rPr>
                <w:noProof/>
                <w:webHidden/>
              </w:rPr>
              <w:fldChar w:fldCharType="end"/>
            </w:r>
          </w:hyperlink>
        </w:p>
        <w:p w14:paraId="10F26D15" w14:textId="139E16CD"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422BA5">
              <w:rPr>
                <w:noProof/>
                <w:webHidden/>
              </w:rPr>
              <w:t>11</w:t>
            </w:r>
            <w:r w:rsidR="00FA08A0">
              <w:rPr>
                <w:noProof/>
                <w:webHidden/>
              </w:rPr>
              <w:fldChar w:fldCharType="end"/>
            </w:r>
          </w:hyperlink>
        </w:p>
        <w:p w14:paraId="3F4F87D6" w14:textId="73645EE1"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422BA5">
              <w:rPr>
                <w:noProof/>
                <w:webHidden/>
              </w:rPr>
              <w:t>11</w:t>
            </w:r>
            <w:r w:rsidR="00FA08A0">
              <w:rPr>
                <w:noProof/>
                <w:webHidden/>
              </w:rPr>
              <w:fldChar w:fldCharType="end"/>
            </w:r>
          </w:hyperlink>
        </w:p>
        <w:p w14:paraId="691AF8FA" w14:textId="3B5428AB"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422BA5">
              <w:rPr>
                <w:noProof/>
                <w:webHidden/>
              </w:rPr>
              <w:t>12</w:t>
            </w:r>
            <w:r w:rsidR="00FA08A0">
              <w:rPr>
                <w:noProof/>
                <w:webHidden/>
              </w:rPr>
              <w:fldChar w:fldCharType="end"/>
            </w:r>
          </w:hyperlink>
        </w:p>
        <w:p w14:paraId="4ACE7FA9" w14:textId="38FCF73C"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422BA5">
              <w:rPr>
                <w:noProof/>
                <w:webHidden/>
              </w:rPr>
              <w:t>12</w:t>
            </w:r>
            <w:r w:rsidR="00FA08A0">
              <w:rPr>
                <w:noProof/>
                <w:webHidden/>
              </w:rPr>
              <w:fldChar w:fldCharType="end"/>
            </w:r>
          </w:hyperlink>
        </w:p>
        <w:p w14:paraId="6F04655C" w14:textId="7933D1AD"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422BA5">
              <w:rPr>
                <w:noProof/>
                <w:webHidden/>
              </w:rPr>
              <w:t>13</w:t>
            </w:r>
            <w:r w:rsidR="00FA08A0">
              <w:rPr>
                <w:noProof/>
                <w:webHidden/>
              </w:rPr>
              <w:fldChar w:fldCharType="end"/>
            </w:r>
          </w:hyperlink>
        </w:p>
        <w:p w14:paraId="16B17B00" w14:textId="1B0C2313"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422BA5">
              <w:rPr>
                <w:noProof/>
                <w:webHidden/>
              </w:rPr>
              <w:t>13</w:t>
            </w:r>
            <w:r w:rsidR="00FA08A0">
              <w:rPr>
                <w:noProof/>
                <w:webHidden/>
              </w:rPr>
              <w:fldChar w:fldCharType="end"/>
            </w:r>
          </w:hyperlink>
        </w:p>
        <w:p w14:paraId="31C87D27" w14:textId="0E3B0E2A"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422BA5">
              <w:rPr>
                <w:noProof/>
                <w:webHidden/>
              </w:rPr>
              <w:t>13</w:t>
            </w:r>
            <w:r w:rsidR="00FA08A0">
              <w:rPr>
                <w:noProof/>
                <w:webHidden/>
              </w:rPr>
              <w:fldChar w:fldCharType="end"/>
            </w:r>
          </w:hyperlink>
        </w:p>
        <w:p w14:paraId="737605F3" w14:textId="79BC6A5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422BA5">
              <w:rPr>
                <w:noProof/>
                <w:webHidden/>
              </w:rPr>
              <w:t>13</w:t>
            </w:r>
            <w:r w:rsidR="00FA08A0">
              <w:rPr>
                <w:noProof/>
                <w:webHidden/>
              </w:rPr>
              <w:fldChar w:fldCharType="end"/>
            </w:r>
          </w:hyperlink>
        </w:p>
        <w:p w14:paraId="11CF31BE" w14:textId="43FB2618"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422BA5">
              <w:rPr>
                <w:noProof/>
                <w:webHidden/>
              </w:rPr>
              <w:t>14</w:t>
            </w:r>
            <w:r w:rsidR="00FA08A0">
              <w:rPr>
                <w:noProof/>
                <w:webHidden/>
              </w:rPr>
              <w:fldChar w:fldCharType="end"/>
            </w:r>
          </w:hyperlink>
        </w:p>
        <w:p w14:paraId="54B4003E" w14:textId="03F93A23"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422BA5">
              <w:rPr>
                <w:noProof/>
                <w:webHidden/>
              </w:rPr>
              <w:t>14</w:t>
            </w:r>
            <w:r w:rsidR="00FA08A0">
              <w:rPr>
                <w:noProof/>
                <w:webHidden/>
              </w:rPr>
              <w:fldChar w:fldCharType="end"/>
            </w:r>
          </w:hyperlink>
        </w:p>
        <w:p w14:paraId="187A2989" w14:textId="7F13FCD3"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422BA5">
              <w:rPr>
                <w:noProof/>
                <w:webHidden/>
              </w:rPr>
              <w:t>14</w:t>
            </w:r>
            <w:r w:rsidR="00FA08A0">
              <w:rPr>
                <w:noProof/>
                <w:webHidden/>
              </w:rPr>
              <w:fldChar w:fldCharType="end"/>
            </w:r>
          </w:hyperlink>
        </w:p>
        <w:p w14:paraId="21982C89" w14:textId="226C29B9"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422BA5">
              <w:rPr>
                <w:noProof/>
                <w:webHidden/>
              </w:rPr>
              <w:t>15</w:t>
            </w:r>
            <w:r w:rsidR="00FA08A0">
              <w:rPr>
                <w:noProof/>
                <w:webHidden/>
              </w:rPr>
              <w:fldChar w:fldCharType="end"/>
            </w:r>
          </w:hyperlink>
        </w:p>
        <w:p w14:paraId="65F14D59" w14:textId="7425F4AE"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422BA5">
              <w:rPr>
                <w:noProof/>
                <w:webHidden/>
              </w:rPr>
              <w:t>15</w:t>
            </w:r>
            <w:r w:rsidR="00FA08A0">
              <w:rPr>
                <w:noProof/>
                <w:webHidden/>
              </w:rPr>
              <w:fldChar w:fldCharType="end"/>
            </w:r>
          </w:hyperlink>
        </w:p>
        <w:p w14:paraId="75313768" w14:textId="04E3B3C8"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422BA5">
              <w:rPr>
                <w:noProof/>
                <w:webHidden/>
              </w:rPr>
              <w:t>15</w:t>
            </w:r>
            <w:r w:rsidR="00FA08A0">
              <w:rPr>
                <w:noProof/>
                <w:webHidden/>
              </w:rPr>
              <w:fldChar w:fldCharType="end"/>
            </w:r>
          </w:hyperlink>
        </w:p>
        <w:p w14:paraId="7C277615" w14:textId="5047D728"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422BA5">
              <w:rPr>
                <w:noProof/>
                <w:webHidden/>
              </w:rPr>
              <w:t>15</w:t>
            </w:r>
            <w:r w:rsidR="00FA08A0">
              <w:rPr>
                <w:noProof/>
                <w:webHidden/>
              </w:rPr>
              <w:fldChar w:fldCharType="end"/>
            </w:r>
          </w:hyperlink>
        </w:p>
        <w:p w14:paraId="10E9F3A6" w14:textId="3B0BF3D1"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422BA5">
              <w:rPr>
                <w:noProof/>
                <w:webHidden/>
              </w:rPr>
              <w:t>16</w:t>
            </w:r>
            <w:r w:rsidR="00FA08A0">
              <w:rPr>
                <w:noProof/>
                <w:webHidden/>
              </w:rPr>
              <w:fldChar w:fldCharType="end"/>
            </w:r>
          </w:hyperlink>
        </w:p>
        <w:p w14:paraId="7A34F00F" w14:textId="05F308C6"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422BA5">
              <w:rPr>
                <w:noProof/>
                <w:webHidden/>
              </w:rPr>
              <w:t>16</w:t>
            </w:r>
            <w:r w:rsidR="00FA08A0">
              <w:rPr>
                <w:noProof/>
                <w:webHidden/>
              </w:rPr>
              <w:fldChar w:fldCharType="end"/>
            </w:r>
          </w:hyperlink>
        </w:p>
        <w:p w14:paraId="5BEA5799" w14:textId="540975D1"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422BA5">
              <w:rPr>
                <w:noProof/>
                <w:webHidden/>
              </w:rPr>
              <w:t>17</w:t>
            </w:r>
            <w:r w:rsidR="00FA08A0">
              <w:rPr>
                <w:noProof/>
                <w:webHidden/>
              </w:rPr>
              <w:fldChar w:fldCharType="end"/>
            </w:r>
          </w:hyperlink>
        </w:p>
        <w:p w14:paraId="482F7501" w14:textId="4923BB5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18</w:t>
            </w:r>
            <w:r w:rsidR="00FA08A0" w:rsidRPr="00F841B0">
              <w:rPr>
                <w:b/>
                <w:bCs/>
                <w:noProof/>
                <w:webHidden/>
                <w:sz w:val="28"/>
                <w:szCs w:val="28"/>
              </w:rPr>
              <w:fldChar w:fldCharType="end"/>
            </w:r>
          </w:hyperlink>
        </w:p>
        <w:p w14:paraId="5FA87AD5" w14:textId="3B2FA4B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20</w:t>
            </w:r>
            <w:r w:rsidR="00FA08A0" w:rsidRPr="00F841B0">
              <w:rPr>
                <w:b/>
                <w:bCs/>
                <w:noProof/>
                <w:webHidden/>
                <w:sz w:val="28"/>
                <w:szCs w:val="28"/>
              </w:rPr>
              <w:fldChar w:fldCharType="end"/>
            </w:r>
          </w:hyperlink>
        </w:p>
        <w:p w14:paraId="5D7D248E" w14:textId="78DB90EF"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422BA5">
              <w:rPr>
                <w:noProof/>
                <w:webHidden/>
              </w:rPr>
              <w:t>21</w:t>
            </w:r>
            <w:r w:rsidR="00FA08A0">
              <w:rPr>
                <w:noProof/>
                <w:webHidden/>
              </w:rPr>
              <w:fldChar w:fldCharType="end"/>
            </w:r>
          </w:hyperlink>
        </w:p>
        <w:p w14:paraId="24F039FF" w14:textId="26E02E2C"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422BA5">
              <w:rPr>
                <w:noProof/>
                <w:webHidden/>
              </w:rPr>
              <w:t>21</w:t>
            </w:r>
            <w:r w:rsidR="00FA08A0">
              <w:rPr>
                <w:noProof/>
                <w:webHidden/>
              </w:rPr>
              <w:fldChar w:fldCharType="end"/>
            </w:r>
          </w:hyperlink>
        </w:p>
        <w:p w14:paraId="2EEDC062" w14:textId="2D250506"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422BA5">
              <w:rPr>
                <w:noProof/>
                <w:webHidden/>
              </w:rPr>
              <w:t>21</w:t>
            </w:r>
            <w:r w:rsidR="00FA08A0">
              <w:rPr>
                <w:noProof/>
                <w:webHidden/>
              </w:rPr>
              <w:fldChar w:fldCharType="end"/>
            </w:r>
          </w:hyperlink>
        </w:p>
        <w:p w14:paraId="71FA33C9" w14:textId="7B906703"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422BA5">
              <w:rPr>
                <w:noProof/>
                <w:webHidden/>
              </w:rPr>
              <w:t>21</w:t>
            </w:r>
            <w:r w:rsidR="00FA08A0">
              <w:rPr>
                <w:noProof/>
                <w:webHidden/>
              </w:rPr>
              <w:fldChar w:fldCharType="end"/>
            </w:r>
          </w:hyperlink>
        </w:p>
        <w:p w14:paraId="26A18B1A" w14:textId="66E4BA00"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422BA5">
              <w:rPr>
                <w:noProof/>
                <w:webHidden/>
              </w:rPr>
              <w:t>22</w:t>
            </w:r>
            <w:r w:rsidR="00FA08A0">
              <w:rPr>
                <w:noProof/>
                <w:webHidden/>
              </w:rPr>
              <w:fldChar w:fldCharType="end"/>
            </w:r>
          </w:hyperlink>
        </w:p>
        <w:p w14:paraId="1E621946" w14:textId="46C48872"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422BA5">
              <w:rPr>
                <w:noProof/>
                <w:webHidden/>
              </w:rPr>
              <w:t>22</w:t>
            </w:r>
            <w:r w:rsidR="00FA08A0">
              <w:rPr>
                <w:noProof/>
                <w:webHidden/>
              </w:rPr>
              <w:fldChar w:fldCharType="end"/>
            </w:r>
          </w:hyperlink>
        </w:p>
        <w:p w14:paraId="34704814" w14:textId="07EAA17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23</w:t>
            </w:r>
            <w:r w:rsidR="00FA08A0" w:rsidRPr="00F841B0">
              <w:rPr>
                <w:b/>
                <w:bCs/>
                <w:noProof/>
                <w:webHidden/>
                <w:sz w:val="28"/>
                <w:szCs w:val="28"/>
              </w:rPr>
              <w:fldChar w:fldCharType="end"/>
            </w:r>
          </w:hyperlink>
        </w:p>
        <w:p w14:paraId="528A0334" w14:textId="38B6C56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28</w:t>
            </w:r>
            <w:r w:rsidR="00FA08A0" w:rsidRPr="00F841B0">
              <w:rPr>
                <w:b/>
                <w:bCs/>
                <w:noProof/>
                <w:webHidden/>
                <w:sz w:val="28"/>
                <w:szCs w:val="28"/>
              </w:rPr>
              <w:fldChar w:fldCharType="end"/>
            </w:r>
          </w:hyperlink>
        </w:p>
        <w:p w14:paraId="4D561ECE" w14:textId="1467DE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28</w:t>
            </w:r>
            <w:r w:rsidR="00FA08A0" w:rsidRPr="00F841B0">
              <w:rPr>
                <w:b/>
                <w:bCs/>
                <w:noProof/>
                <w:webHidden/>
                <w:sz w:val="28"/>
                <w:szCs w:val="28"/>
              </w:rPr>
              <w:fldChar w:fldCharType="end"/>
            </w:r>
          </w:hyperlink>
        </w:p>
        <w:p w14:paraId="4023C111" w14:textId="7709D952"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422BA5">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xml:space="preserve">– Refers to a contractor, manufacturer, supplier, </w:t>
      </w:r>
      <w:proofErr w:type="gramStart"/>
      <w:r w:rsidRPr="006073D7">
        <w:t>distributor</w:t>
      </w:r>
      <w:proofErr w:type="gramEnd"/>
      <w:r w:rsidRPr="006073D7">
        <w:t xml:space="preserve">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w:t>
      </w:r>
      <w:proofErr w:type="gramStart"/>
      <w:r w:rsidRPr="006073D7">
        <w:t>business</w:t>
      </w:r>
      <w:proofErr w:type="gramEnd"/>
      <w:r w:rsidRPr="006073D7">
        <w:t xml:space="preserve">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A67104">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 xml:space="preserve">must conform to the Bidding Documents and </w:t>
            </w:r>
            <w:proofErr w:type="gramStart"/>
            <w:r w:rsidRPr="006073D7">
              <w:t>in particular to</w:t>
            </w:r>
            <w:proofErr w:type="gramEnd"/>
            <w:r w:rsidRPr="006073D7">
              <w:t xml:space="preserve">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A67104">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proofErr w:type="spellStart"/>
      <w:r w:rsidRPr="003818FC">
        <w:rPr>
          <w:sz w:val="22"/>
          <w:szCs w:val="22"/>
        </w:rPr>
        <w:t>Brgy</w:t>
      </w:r>
      <w:proofErr w:type="spellEnd"/>
      <w:r w:rsidRPr="003818FC">
        <w:rPr>
          <w:sz w:val="22"/>
          <w:szCs w:val="22"/>
        </w:rPr>
        <w:t xml:space="preserve">. De Ocampo, </w:t>
      </w:r>
      <w:proofErr w:type="spellStart"/>
      <w:r w:rsidRPr="003818FC">
        <w:rPr>
          <w:sz w:val="22"/>
          <w:szCs w:val="22"/>
        </w:rPr>
        <w:t>Trece</w:t>
      </w:r>
      <w:proofErr w:type="spellEnd"/>
      <w:r w:rsidRPr="003818FC">
        <w:rPr>
          <w:sz w:val="22"/>
          <w:szCs w:val="22"/>
        </w:rPr>
        <w:t xml:space="preserv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3424B113"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C73896">
        <w:rPr>
          <w:rFonts w:ascii="Times" w:eastAsia="Times" w:hAnsi="Times" w:cs="Times"/>
          <w:b/>
          <w:smallCaps/>
          <w:sz w:val="32"/>
          <w:szCs w:val="32"/>
        </w:rPr>
        <w:t>Purchasing of Road Safety Devices to be used in the operations of DPWH Cavite 1</w:t>
      </w:r>
      <w:r w:rsidR="00C73896" w:rsidRPr="00C73896">
        <w:rPr>
          <w:rFonts w:ascii="Times" w:eastAsia="Times" w:hAnsi="Times" w:cs="Times"/>
          <w:b/>
          <w:smallCaps/>
          <w:sz w:val="32"/>
          <w:szCs w:val="32"/>
          <w:vertAlign w:val="superscript"/>
        </w:rPr>
        <w:t>st</w:t>
      </w:r>
      <w:r w:rsidR="00C73896">
        <w:rPr>
          <w:rFonts w:ascii="Times" w:eastAsia="Times" w:hAnsi="Times" w:cs="Times"/>
          <w:b/>
          <w:smallCaps/>
          <w:sz w:val="32"/>
          <w:szCs w:val="32"/>
        </w:rPr>
        <w:t xml:space="preserve"> District Engineering Office</w:t>
      </w:r>
    </w:p>
    <w:p w14:paraId="1A16B1EF" w14:textId="57A5E8A6"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B67ABB">
        <w:rPr>
          <w:rFonts w:ascii="Times" w:eastAsia="Times" w:hAnsi="Times" w:cs="Times"/>
          <w:b/>
          <w:i/>
          <w:iCs/>
          <w:smallCaps/>
          <w:sz w:val="32"/>
          <w:szCs w:val="32"/>
        </w:rPr>
        <w:t>5</w:t>
      </w:r>
      <w:r w:rsidR="00C73896">
        <w:rPr>
          <w:rFonts w:ascii="Times" w:eastAsia="Times" w:hAnsi="Times" w:cs="Times"/>
          <w:b/>
          <w:i/>
          <w:iCs/>
          <w:smallCaps/>
          <w:sz w:val="32"/>
          <w:szCs w:val="32"/>
        </w:rPr>
        <w:t>8</w:t>
      </w:r>
    </w:p>
    <w:p w14:paraId="6B95D5FA" w14:textId="77777777" w:rsidR="00FD2651" w:rsidRPr="00EE1076" w:rsidRDefault="00FD2651" w:rsidP="00A92C0A">
      <w:pPr>
        <w:ind w:right="389"/>
        <w:jc w:val="center"/>
        <w:rPr>
          <w:b/>
          <w:lang w:val="en-PH"/>
        </w:rPr>
      </w:pPr>
    </w:p>
    <w:p w14:paraId="6E3ECDE8" w14:textId="77777777" w:rsidR="00FD2651" w:rsidRPr="00BF32CB" w:rsidRDefault="00FD2651" w:rsidP="00A92C0A">
      <w:pPr>
        <w:ind w:right="389"/>
        <w:rPr>
          <w:sz w:val="22"/>
          <w:szCs w:val="22"/>
        </w:rPr>
      </w:pPr>
    </w:p>
    <w:p w14:paraId="31EAAC28" w14:textId="6F4C9B66"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C73896">
        <w:rPr>
          <w:i/>
          <w:color w:val="000000" w:themeColor="text1"/>
          <w:sz w:val="22"/>
          <w:szCs w:val="22"/>
        </w:rPr>
        <w:t>SIX MILLION THIRTY THOUSAND FOUR HUNDRED NINETY-TWO</w:t>
      </w:r>
      <w:r w:rsidR="0040533A">
        <w:rPr>
          <w:i/>
          <w:color w:val="000000" w:themeColor="text1"/>
          <w:sz w:val="22"/>
          <w:szCs w:val="22"/>
        </w:rPr>
        <w:t xml:space="preserve"> </w:t>
      </w:r>
      <w:r w:rsidR="00EC73C9" w:rsidRPr="00F44C02">
        <w:rPr>
          <w:i/>
          <w:color w:val="000000" w:themeColor="text1"/>
          <w:sz w:val="22"/>
          <w:szCs w:val="22"/>
        </w:rPr>
        <w:t xml:space="preserve">PESOS </w:t>
      </w:r>
      <w:r w:rsidR="00F70913" w:rsidRPr="00F44C02">
        <w:rPr>
          <w:i/>
          <w:color w:val="000000" w:themeColor="text1"/>
          <w:sz w:val="22"/>
          <w:szCs w:val="22"/>
        </w:rPr>
        <w:t xml:space="preserve">ONLY </w:t>
      </w:r>
      <w:r w:rsidR="00F70913">
        <w:rPr>
          <w:i/>
          <w:color w:val="000000" w:themeColor="text1"/>
          <w:sz w:val="22"/>
          <w:szCs w:val="22"/>
        </w:rPr>
        <w:t>(</w:t>
      </w:r>
      <w:r w:rsidR="00A16EFC">
        <w:rPr>
          <w:i/>
          <w:color w:val="000000" w:themeColor="text1"/>
          <w:sz w:val="22"/>
          <w:szCs w:val="22"/>
        </w:rPr>
        <w:t>P</w:t>
      </w:r>
      <w:r w:rsidR="00C73896">
        <w:rPr>
          <w:i/>
          <w:color w:val="000000" w:themeColor="text1"/>
          <w:sz w:val="22"/>
          <w:szCs w:val="22"/>
        </w:rPr>
        <w:t>6,030,492.00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C73896">
        <w:rPr>
          <w:i/>
          <w:sz w:val="22"/>
          <w:szCs w:val="22"/>
        </w:rPr>
        <w:t>58</w:t>
      </w:r>
      <w:r w:rsidRPr="00BF32CB">
        <w:rPr>
          <w:sz w:val="22"/>
          <w:szCs w:val="22"/>
        </w:rPr>
        <w:t xml:space="preserve">.  Bids received </w:t>
      </w:r>
      <w:proofErr w:type="gramStart"/>
      <w:r w:rsidRPr="00BF32CB">
        <w:rPr>
          <w:sz w:val="22"/>
          <w:szCs w:val="22"/>
        </w:rPr>
        <w:t>in excess of</w:t>
      </w:r>
      <w:proofErr w:type="gramEnd"/>
      <w:r w:rsidRPr="00BF32CB">
        <w:rPr>
          <w:sz w:val="22"/>
          <w:szCs w:val="22"/>
        </w:rPr>
        <w:t xml:space="preserve">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w:t>
      </w:r>
      <w:proofErr w:type="gramStart"/>
      <w:r w:rsidRPr="00882C22">
        <w:rPr>
          <w:sz w:val="22"/>
          <w:szCs w:val="22"/>
        </w:rPr>
        <w:t>similar to</w:t>
      </w:r>
      <w:proofErr w:type="gramEnd"/>
      <w:r w:rsidRPr="00882C22">
        <w:rPr>
          <w:sz w:val="22"/>
          <w:szCs w:val="22"/>
        </w:rPr>
        <w:t xml:space="preserve">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07EAD76B"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C73896">
        <w:rPr>
          <w:i/>
          <w:color w:val="000000" w:themeColor="text1"/>
          <w:sz w:val="22"/>
          <w:szCs w:val="22"/>
        </w:rPr>
        <w:t>July 1</w:t>
      </w:r>
      <w:r w:rsidR="00657E7C">
        <w:rPr>
          <w:i/>
          <w:color w:val="000000" w:themeColor="text1"/>
          <w:sz w:val="22"/>
          <w:szCs w:val="22"/>
        </w:rPr>
        <w:t>9</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proofErr w:type="spellStart"/>
      <w:r w:rsidR="003818FC" w:rsidRPr="00BF32CB">
        <w:rPr>
          <w:sz w:val="22"/>
          <w:szCs w:val="22"/>
        </w:rPr>
        <w:t>PhilGEPS</w:t>
      </w:r>
      <w:proofErr w:type="spellEnd"/>
      <w:r w:rsidR="003818FC" w:rsidRPr="00BF32CB">
        <w:rPr>
          <w:sz w:val="22"/>
          <w:szCs w:val="22"/>
        </w:rPr>
        <w:t xml:space="preserve">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C73896">
        <w:rPr>
          <w:i/>
          <w:color w:val="000000" w:themeColor="text1"/>
          <w:sz w:val="22"/>
          <w:szCs w:val="22"/>
        </w:rPr>
        <w:t>TEN</w:t>
      </w:r>
      <w:r w:rsidR="007A4AF3" w:rsidRPr="00F44C02">
        <w:rPr>
          <w:i/>
          <w:color w:val="000000" w:themeColor="text1"/>
          <w:sz w:val="22"/>
          <w:szCs w:val="22"/>
        </w:rPr>
        <w:t xml:space="preser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C73896">
        <w:rPr>
          <w:i/>
          <w:color w:val="000000" w:themeColor="text1"/>
          <w:sz w:val="22"/>
          <w:szCs w:val="22"/>
        </w:rPr>
        <w:t>10</w:t>
      </w:r>
      <w:r w:rsidR="007A4AF3" w:rsidRPr="00F44C02">
        <w:rPr>
          <w:i/>
          <w:color w:val="000000" w:themeColor="text1"/>
          <w:sz w:val="22"/>
          <w:szCs w:val="22"/>
        </w:rPr>
        <w:t>,000.00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310B12F9"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C73896">
        <w:rPr>
          <w:i/>
          <w:color w:val="000000" w:themeColor="text1"/>
          <w:sz w:val="22"/>
          <w:szCs w:val="22"/>
        </w:rPr>
        <w:t>July 2</w:t>
      </w:r>
      <w:r w:rsidR="00657E7C">
        <w:rPr>
          <w:i/>
          <w:color w:val="000000" w:themeColor="text1"/>
          <w:sz w:val="22"/>
          <w:szCs w:val="22"/>
        </w:rPr>
        <w:t>6</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w:t>
      </w:r>
      <w:proofErr w:type="spellStart"/>
      <w:r w:rsidR="008D16B8" w:rsidRPr="00BF32CB">
        <w:rPr>
          <w:iCs/>
          <w:color w:val="000000"/>
          <w:sz w:val="22"/>
          <w:szCs w:val="22"/>
        </w:rPr>
        <w:t>Brgy</w:t>
      </w:r>
      <w:proofErr w:type="spellEnd"/>
      <w:r w:rsidR="008D16B8" w:rsidRPr="00BF32CB">
        <w:rPr>
          <w:iCs/>
          <w:color w:val="000000"/>
          <w:sz w:val="22"/>
          <w:szCs w:val="22"/>
        </w:rPr>
        <w:t xml:space="preserve">. De Ocampo, </w:t>
      </w:r>
      <w:proofErr w:type="spellStart"/>
      <w:r w:rsidR="008D16B8" w:rsidRPr="00BF32CB">
        <w:rPr>
          <w:iCs/>
          <w:color w:val="000000"/>
          <w:sz w:val="22"/>
          <w:szCs w:val="22"/>
        </w:rPr>
        <w:t>Trece</w:t>
      </w:r>
      <w:proofErr w:type="spellEnd"/>
      <w:r w:rsidR="008D16B8" w:rsidRPr="00BF32CB">
        <w:rPr>
          <w:iCs/>
          <w:color w:val="000000"/>
          <w:sz w:val="22"/>
          <w:szCs w:val="22"/>
        </w:rPr>
        <w:t xml:space="preserv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w:t>
      </w:r>
      <w:proofErr w:type="spellStart"/>
      <w:r w:rsidR="002935AC">
        <w:rPr>
          <w:sz w:val="22"/>
          <w:szCs w:val="22"/>
        </w:rPr>
        <w:t>i</w:t>
      </w:r>
      <w:proofErr w:type="spellEnd"/>
      <w:r w:rsidR="002935AC">
        <w:rPr>
          <w:sz w:val="22"/>
          <w:szCs w:val="22"/>
        </w:rPr>
        <w:t xml:space="preserve">)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lastRenderedPageBreak/>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7F9953C9"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C165BF">
        <w:rPr>
          <w:i/>
          <w:sz w:val="22"/>
          <w:szCs w:val="22"/>
        </w:rPr>
        <w:t xml:space="preserve">August </w:t>
      </w:r>
      <w:r w:rsidR="00657E7C">
        <w:rPr>
          <w:i/>
          <w:sz w:val="22"/>
          <w:szCs w:val="22"/>
        </w:rPr>
        <w:t>9</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19C99771" w:rsidR="000E0280" w:rsidRPr="00AE01BC" w:rsidRDefault="00C73896" w:rsidP="002935AC">
            <w:pPr>
              <w:jc w:val="center"/>
              <w:rPr>
                <w:color w:val="000000" w:themeColor="text1"/>
                <w:sz w:val="22"/>
                <w:szCs w:val="22"/>
              </w:rPr>
            </w:pPr>
            <w:r>
              <w:rPr>
                <w:color w:val="000000" w:themeColor="text1"/>
                <w:sz w:val="22"/>
                <w:szCs w:val="22"/>
              </w:rPr>
              <w:t>July 16 – August 6</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18DED035" w:rsidR="000E0280" w:rsidRPr="00AE01BC" w:rsidRDefault="00B84D1F" w:rsidP="002935AC">
            <w:pPr>
              <w:jc w:val="center"/>
              <w:rPr>
                <w:iCs/>
                <w:color w:val="000000" w:themeColor="text1"/>
                <w:sz w:val="22"/>
                <w:szCs w:val="22"/>
              </w:rPr>
            </w:pPr>
            <w:r>
              <w:rPr>
                <w:iCs/>
                <w:color w:val="000000" w:themeColor="text1"/>
                <w:sz w:val="22"/>
                <w:szCs w:val="22"/>
              </w:rPr>
              <w:t>Ju</w:t>
            </w:r>
            <w:r w:rsidR="00C73896">
              <w:rPr>
                <w:iCs/>
                <w:color w:val="000000" w:themeColor="text1"/>
                <w:sz w:val="22"/>
                <w:szCs w:val="22"/>
              </w:rPr>
              <w:t>ly 2</w:t>
            </w:r>
            <w:r w:rsidR="00657E7C">
              <w:rPr>
                <w:iCs/>
                <w:color w:val="000000" w:themeColor="text1"/>
                <w:sz w:val="22"/>
                <w:szCs w:val="22"/>
              </w:rPr>
              <w:t>6</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3AB52242" w:rsidR="000E0280" w:rsidRPr="00AE01BC" w:rsidRDefault="00C73896" w:rsidP="002935AC">
            <w:pPr>
              <w:jc w:val="center"/>
              <w:rPr>
                <w:color w:val="000000" w:themeColor="text1"/>
                <w:sz w:val="22"/>
                <w:szCs w:val="22"/>
              </w:rPr>
            </w:pPr>
            <w:r>
              <w:rPr>
                <w:color w:val="000000" w:themeColor="text1"/>
                <w:sz w:val="22"/>
                <w:szCs w:val="22"/>
              </w:rPr>
              <w:t xml:space="preserve">August </w:t>
            </w:r>
            <w:r w:rsidR="00657E7C">
              <w:rPr>
                <w:color w:val="000000" w:themeColor="text1"/>
                <w:sz w:val="22"/>
                <w:szCs w:val="22"/>
              </w:rPr>
              <w:t>9</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026CC300"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C73896">
              <w:rPr>
                <w:color w:val="000000" w:themeColor="text1"/>
                <w:sz w:val="22"/>
                <w:szCs w:val="22"/>
              </w:rPr>
              <w:t xml:space="preserve">August </w:t>
            </w:r>
            <w:r w:rsidR="00657E7C">
              <w:rPr>
                <w:color w:val="000000" w:themeColor="text1"/>
                <w:sz w:val="22"/>
                <w:szCs w:val="22"/>
              </w:rPr>
              <w:t>9</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 xml:space="preserve">reserves the right to reject </w:t>
      </w:r>
      <w:proofErr w:type="gramStart"/>
      <w:r w:rsidRPr="00BF32CB">
        <w:rPr>
          <w:sz w:val="22"/>
          <w:szCs w:val="22"/>
        </w:rPr>
        <w:t>any and all</w:t>
      </w:r>
      <w:proofErr w:type="gramEnd"/>
      <w:r w:rsidRPr="00BF32CB">
        <w:rPr>
          <w:sz w:val="22"/>
          <w:szCs w:val="22"/>
        </w:rPr>
        <w:t xml:space="preserve">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proofErr w:type="spellStart"/>
      <w:r w:rsidRPr="00BF32CB">
        <w:rPr>
          <w:spacing w:val="-2"/>
          <w:sz w:val="22"/>
          <w:szCs w:val="22"/>
        </w:rPr>
        <w:t>Brgy</w:t>
      </w:r>
      <w:proofErr w:type="spellEnd"/>
      <w:r w:rsidRPr="00BF32CB">
        <w:rPr>
          <w:spacing w:val="-2"/>
          <w:sz w:val="22"/>
          <w:szCs w:val="22"/>
        </w:rPr>
        <w:t xml:space="preserve">. De Ocampo, </w:t>
      </w:r>
      <w:proofErr w:type="spellStart"/>
      <w:r w:rsidRPr="00BF32CB">
        <w:rPr>
          <w:spacing w:val="-2"/>
          <w:sz w:val="22"/>
          <w:szCs w:val="22"/>
        </w:rPr>
        <w:t>Trece</w:t>
      </w:r>
      <w:proofErr w:type="spellEnd"/>
      <w:r w:rsidRPr="00BF32CB">
        <w:rPr>
          <w:spacing w:val="-2"/>
          <w:sz w:val="22"/>
          <w:szCs w:val="22"/>
        </w:rPr>
        <w:t xml:space="preserv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proofErr w:type="spellStart"/>
      <w:r w:rsidRPr="00BF32CB">
        <w:rPr>
          <w:iCs/>
          <w:sz w:val="22"/>
          <w:szCs w:val="22"/>
        </w:rPr>
        <w:t>PhilGEPS</w:t>
      </w:r>
      <w:proofErr w:type="spellEnd"/>
      <w:r w:rsidRPr="00BF32CB">
        <w:rPr>
          <w:iCs/>
          <w:sz w:val="22"/>
          <w:szCs w:val="22"/>
        </w:rPr>
        <w:t>: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4A054ED7" w:rsidR="00FD2651" w:rsidRPr="00BF32CB" w:rsidRDefault="00C73896" w:rsidP="00F841B0">
      <w:pPr>
        <w:ind w:right="29"/>
        <w:rPr>
          <w:sz w:val="22"/>
          <w:szCs w:val="22"/>
        </w:rPr>
      </w:pPr>
      <w:r>
        <w:rPr>
          <w:sz w:val="22"/>
          <w:szCs w:val="22"/>
        </w:rPr>
        <w:t>July 1</w:t>
      </w:r>
      <w:r w:rsidR="00657E7C">
        <w:rPr>
          <w:sz w:val="22"/>
          <w:szCs w:val="22"/>
        </w:rPr>
        <w:t>9</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A67104">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4" w:name="_Toc46916347"/>
      <w:r w:rsidRPr="006073D7">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622ED9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C73896">
        <w:rPr>
          <w:i/>
          <w:color w:val="000000"/>
        </w:rPr>
        <w:t>Purchasing of Road Safety Devices to be used in the operations of DPWH Cavite 1st District Engineering Office</w:t>
      </w:r>
      <w:r w:rsidRPr="006073D7">
        <w:rPr>
          <w:color w:val="000000"/>
        </w:rPr>
        <w:t xml:space="preserve">, with identification number </w:t>
      </w:r>
      <w:r w:rsidR="001E7821">
        <w:rPr>
          <w:i/>
          <w:color w:val="000000"/>
        </w:rPr>
        <w:t>24GDF00</w:t>
      </w:r>
      <w:r w:rsidR="00C73896">
        <w:rPr>
          <w:i/>
          <w:color w:val="000000"/>
        </w:rPr>
        <w:t>58</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31CD441C"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w:t>
      </w:r>
      <w:r w:rsidR="008B41A5">
        <w:t xml:space="preserve"> </w:t>
      </w:r>
      <w:r w:rsidR="00C73896">
        <w:rPr>
          <w:i/>
          <w:color w:val="000000" w:themeColor="text1"/>
          <w:sz w:val="22"/>
          <w:szCs w:val="22"/>
        </w:rPr>
        <w:t>SIX MILLION THIRTY THOUSAND FOUR HUNDRED NINETY-TWO</w:t>
      </w:r>
      <w:r w:rsidR="00CB113A">
        <w:rPr>
          <w:i/>
          <w:color w:val="000000" w:themeColor="text1"/>
          <w:sz w:val="22"/>
          <w:szCs w:val="22"/>
        </w:rPr>
        <w:t xml:space="preserve"> </w:t>
      </w:r>
      <w:r w:rsidR="00CB113A" w:rsidRPr="00F44C02">
        <w:rPr>
          <w:i/>
          <w:color w:val="000000" w:themeColor="text1"/>
          <w:sz w:val="22"/>
          <w:szCs w:val="22"/>
        </w:rPr>
        <w:t>PESOS ONLY (</w:t>
      </w:r>
      <w:r w:rsidR="00CB113A">
        <w:rPr>
          <w:i/>
          <w:color w:val="000000" w:themeColor="text1"/>
          <w:sz w:val="22"/>
          <w:szCs w:val="22"/>
        </w:rPr>
        <w:t>P</w:t>
      </w:r>
      <w:r w:rsidR="00C73896">
        <w:rPr>
          <w:i/>
          <w:color w:val="000000" w:themeColor="text1"/>
          <w:sz w:val="22"/>
          <w:szCs w:val="22"/>
        </w:rPr>
        <w:t>6,030,492</w:t>
      </w:r>
      <w:r w:rsidR="00CB113A">
        <w:rPr>
          <w:i/>
          <w:color w:val="000000" w:themeColor="text1"/>
          <w:sz w:val="22"/>
          <w:szCs w:val="22"/>
        </w:rPr>
        <w:t>.00</w:t>
      </w:r>
      <w:r w:rsidR="00CB113A" w:rsidRPr="00F44C02">
        <w:rPr>
          <w:i/>
          <w:color w:val="000000" w:themeColor="text1"/>
          <w:sz w:val="22"/>
          <w:szCs w:val="22"/>
        </w:rPr>
        <w:t>)</w:t>
      </w:r>
      <w:r w:rsidR="00CB113A">
        <w:rPr>
          <w:i/>
          <w:color w:val="000000" w:themeColor="text1"/>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w:t>
      </w:r>
      <w:proofErr w:type="gramStart"/>
      <w:r w:rsidRPr="006073D7">
        <w:rPr>
          <w:color w:val="000000"/>
        </w:rPr>
        <w:t>rules</w:t>
      </w:r>
      <w:proofErr w:type="gramEnd"/>
      <w:r w:rsidRPr="006073D7">
        <w:rPr>
          <w:color w:val="000000"/>
        </w:rPr>
        <w:t xml:space="preserve">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 xml:space="preserve">The Bidder, by the act of submitting its Bid, shall be deemed to have verified and accepted the general requirements of this Project, including other factors that may affect the cost, duration and execution or implementation of the contract, project, or work and </w:t>
      </w:r>
      <w:r w:rsidRPr="006073D7">
        <w:rPr>
          <w:b w:val="0"/>
          <w:sz w:val="24"/>
          <w:szCs w:val="24"/>
        </w:rPr>
        <w:lastRenderedPageBreak/>
        <w:t>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w:t>
      </w:r>
      <w:proofErr w:type="gramStart"/>
      <w:r w:rsidRPr="006073D7">
        <w:rPr>
          <w:color w:val="000000"/>
        </w:rPr>
        <w:t>similar to</w:t>
      </w:r>
      <w:proofErr w:type="gramEnd"/>
      <w:r w:rsidRPr="006073D7">
        <w:rPr>
          <w:color w:val="000000"/>
        </w:rPr>
        <w:t xml:space="preserve">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 xml:space="preserve">For the procurement of Non-expendable Supplies and Services: The Bidder must have completed a single contract that is </w:t>
      </w:r>
      <w:proofErr w:type="gramStart"/>
      <w:r w:rsidRPr="006073D7">
        <w:t>similar to</w:t>
      </w:r>
      <w:proofErr w:type="gramEnd"/>
      <w:r w:rsidRPr="006073D7">
        <w:t xml:space="preserve">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t xml:space="preserve">For the procurement of Expendable Supplies: The Bidder must have completed a single contract that is </w:t>
      </w:r>
      <w:proofErr w:type="gramStart"/>
      <w:r w:rsidRPr="006073D7">
        <w:t>similar to</w:t>
      </w:r>
      <w:proofErr w:type="gramEnd"/>
      <w:r w:rsidRPr="006073D7">
        <w:t xml:space="preserve">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lastRenderedPageBreak/>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proofErr w:type="spellStart"/>
      <w:r w:rsidR="001E40DF">
        <w:rPr>
          <w:color w:val="000000"/>
        </w:rPr>
        <w:t>Brgy</w:t>
      </w:r>
      <w:proofErr w:type="spellEnd"/>
      <w:r w:rsidR="001E40DF">
        <w:rPr>
          <w:color w:val="000000"/>
        </w:rPr>
        <w:t xml:space="preserve">. De Ocampo, </w:t>
      </w:r>
      <w:proofErr w:type="spellStart"/>
      <w:r w:rsidR="001E40DF">
        <w:rPr>
          <w:color w:val="000000"/>
        </w:rPr>
        <w:t>Trece</w:t>
      </w:r>
      <w:proofErr w:type="spellEnd"/>
      <w:r w:rsidR="001E40DF">
        <w:rPr>
          <w:color w:val="000000"/>
        </w:rPr>
        <w:t xml:space="preserv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proofErr w:type="gramStart"/>
      <w:r w:rsidRPr="006073D7">
        <w:t>Similar to</w:t>
      </w:r>
      <w:proofErr w:type="gramEnd"/>
      <w:r w:rsidRPr="006073D7">
        <w:t xml:space="preserve">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w:t>
      </w:r>
      <w:proofErr w:type="gramStart"/>
      <w:r w:rsidRPr="006073D7">
        <w:t>final destination</w:t>
      </w:r>
      <w:proofErr w:type="gramEnd"/>
      <w:r w:rsidRPr="006073D7">
        <w:t xml:space="preserve">;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 xml:space="preserve">For multi-year Framework Agreement, all bidders initially determined to be eligible and financially compliant shall be subject to initial post-qualification.  The BAC shall then recommend the execution of a Framework Agreement among all eligible, </w:t>
      </w:r>
      <w:proofErr w:type="gramStart"/>
      <w:r w:rsidRPr="006073D7">
        <w:t>technically</w:t>
      </w:r>
      <w:proofErr w:type="gramEnd"/>
      <w:r w:rsidRPr="006073D7">
        <w:t xml:space="preserve">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w:t>
      </w:r>
      <w:proofErr w:type="gramStart"/>
      <w:r w:rsidRPr="006073D7">
        <w:t>time</w:t>
      </w:r>
      <w:proofErr w:type="gramEnd"/>
      <w:r w:rsidRPr="006073D7">
        <w:t xml:space="preserv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 xml:space="preserve">This Section is intended to assist the Procuring Entity in providing the specific information in relation to corresponding clauses in the ITB and </w:t>
            </w:r>
            <w:proofErr w:type="gramStart"/>
            <w:r w:rsidRPr="006073D7">
              <w:t>has to</w:t>
            </w:r>
            <w:proofErr w:type="gramEnd"/>
            <w:r w:rsidRPr="006073D7">
              <w:t xml:space="preserve">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A67104">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 xml:space="preserve">For this purpose, contracts </w:t>
            </w:r>
            <w:proofErr w:type="gramStart"/>
            <w:r w:rsidRPr="006073D7">
              <w:t>similar to</w:t>
            </w:r>
            <w:proofErr w:type="gramEnd"/>
            <w:r w:rsidRPr="006073D7">
              <w:t xml:space="preserve">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A67104">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proofErr w:type="gramStart"/>
      <w:r w:rsidRPr="00881D1E">
        <w:rPr>
          <w:color w:val="000000"/>
        </w:rPr>
        <w:t>In order to</w:t>
      </w:r>
      <w:proofErr w:type="gramEnd"/>
      <w:r w:rsidRPr="00881D1E">
        <w:rPr>
          <w:color w:val="000000"/>
        </w:rPr>
        <w:t xml:space="preserve">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A67104">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proofErr w:type="gramStart"/>
            <w:r w:rsidRPr="006073D7">
              <w:t>Similar to</w:t>
            </w:r>
            <w:proofErr w:type="gramEnd"/>
            <w:r w:rsidRPr="006073D7">
              <w:t xml:space="preserve">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A67104">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w:t>
            </w:r>
            <w:proofErr w:type="gramStart"/>
            <w:r w:rsidRPr="006073D7">
              <w:t>final destination</w:t>
            </w:r>
            <w:proofErr w:type="gramEnd"/>
            <w:r w:rsidRPr="006073D7">
              <w:t>.</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proofErr w:type="spellStart"/>
            <w:r w:rsidR="00F201C6">
              <w:t>Ramfela</w:t>
            </w:r>
            <w:proofErr w:type="spellEnd"/>
            <w:r w:rsidR="00F201C6">
              <w:t xml:space="preserve">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 xml:space="preserve">performance or supervision or maintenance and/or repair of the supplied Goods, for </w:t>
            </w:r>
            <w:proofErr w:type="gramStart"/>
            <w:r w:rsidRPr="006073D7">
              <w:t>a period of time</w:t>
            </w:r>
            <w:proofErr w:type="gramEnd"/>
            <w:r w:rsidRPr="006073D7">
              <w:t xml:space="preserv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 xml:space="preserve">The Supplier shall provide such packaging of the Goods as is required to prevent their damage or deterioration during transit to their </w:t>
            </w:r>
            <w:proofErr w:type="gramStart"/>
            <w:r w:rsidRPr="006073D7">
              <w:t>final destination</w:t>
            </w:r>
            <w:proofErr w:type="gramEnd"/>
            <w:r w:rsidRPr="006073D7">
              <w:t xml:space="preserve">,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w:t>
            </w:r>
            <w:proofErr w:type="gramStart"/>
            <w:r w:rsidRPr="006073D7">
              <w:t>final destination</w:t>
            </w:r>
            <w:proofErr w:type="gramEnd"/>
            <w:r w:rsidRPr="006073D7">
              <w:t xml:space="preserve">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 xml:space="preserve">Where the Supplier is required under Contract to deliver the Goods CIF, CIP, or DDP, transport of the Goods to the port of destination or such other named place of destination in the Philippines, as shall be specified in this Contract, shall be </w:t>
            </w:r>
            <w:proofErr w:type="gramStart"/>
            <w:r w:rsidRPr="006073D7">
              <w:t>arranged</w:t>
            </w:r>
            <w:proofErr w:type="gramEnd"/>
            <w:r w:rsidRPr="006073D7">
              <w:t xml:space="preserve">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w:t>
            </w:r>
            <w:proofErr w:type="gramStart"/>
            <w:r w:rsidRPr="006073D7">
              <w:t>In the event that</w:t>
            </w:r>
            <w:proofErr w:type="gramEnd"/>
            <w:r w:rsidRPr="006073D7">
              <w:t xml:space="preserve">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w:t>
            </w:r>
            <w:proofErr w:type="gramStart"/>
            <w:r w:rsidRPr="006073D7">
              <w:t>final destination</w:t>
            </w:r>
            <w:proofErr w:type="gramEnd"/>
            <w:r w:rsidRPr="006073D7">
              <w:t>.</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A67104">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3" w:name="RANGE!A1:E100"/>
            <w:r w:rsidRPr="003B2C40">
              <w:rPr>
                <w:rFonts w:ascii="Tahoma" w:hAnsi="Tahoma" w:cs="Tahoma"/>
                <w:b/>
                <w:bCs/>
                <w:color w:val="000000"/>
                <w:sz w:val="22"/>
                <w:szCs w:val="22"/>
                <w:lang w:val="en-PH"/>
              </w:rPr>
              <w:t>Count</w:t>
            </w:r>
            <w:bookmarkEnd w:id="63"/>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C73896" w:rsidRPr="003B2C40" w14:paraId="252BBB73" w14:textId="77777777" w:rsidTr="00D37743">
        <w:trPr>
          <w:trHeight w:val="255"/>
        </w:trPr>
        <w:tc>
          <w:tcPr>
            <w:tcW w:w="895" w:type="dxa"/>
            <w:noWrap/>
            <w:hideMark/>
          </w:tcPr>
          <w:p w14:paraId="60B4AD89" w14:textId="77777777" w:rsidR="00C73896" w:rsidRPr="003B2C40" w:rsidRDefault="00C73896"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0E723D89" w14:textId="78234C6A" w:rsidR="00C73896" w:rsidRPr="00820006" w:rsidRDefault="00C73896" w:rsidP="002226DE">
            <w:pPr>
              <w:jc w:val="left"/>
              <w:rPr>
                <w:rFonts w:ascii="Tahoma" w:hAnsi="Tahoma" w:cs="Tahoma"/>
                <w:sz w:val="22"/>
                <w:szCs w:val="22"/>
                <w:lang w:val="en-PH"/>
              </w:rPr>
            </w:pPr>
            <w:r>
              <w:rPr>
                <w:rFonts w:ascii="Tahoma" w:hAnsi="Tahoma" w:cs="Tahoma"/>
                <w:sz w:val="22"/>
                <w:szCs w:val="22"/>
                <w:lang w:val="en-PH"/>
              </w:rPr>
              <w:t>Illuminated Board (with movable base) with Illuminated Connecting Rope</w:t>
            </w:r>
          </w:p>
        </w:tc>
        <w:tc>
          <w:tcPr>
            <w:tcW w:w="1175" w:type="dxa"/>
            <w:vAlign w:val="center"/>
          </w:tcPr>
          <w:p w14:paraId="4FAF5F4D" w14:textId="0EE070FF" w:rsidR="00C73896" w:rsidRPr="003B2C40" w:rsidRDefault="00C73896" w:rsidP="002226DE">
            <w:pPr>
              <w:jc w:val="center"/>
              <w:rPr>
                <w:rFonts w:ascii="Tahoma" w:hAnsi="Tahoma" w:cs="Tahoma"/>
                <w:sz w:val="22"/>
                <w:szCs w:val="22"/>
                <w:lang w:val="en-PH"/>
              </w:rPr>
            </w:pPr>
            <w:r>
              <w:rPr>
                <w:rFonts w:ascii="Tahoma" w:hAnsi="Tahoma" w:cs="Tahoma"/>
                <w:sz w:val="22"/>
                <w:szCs w:val="22"/>
                <w:lang w:val="en-PH"/>
              </w:rPr>
              <w:t>100</w:t>
            </w:r>
          </w:p>
        </w:tc>
        <w:tc>
          <w:tcPr>
            <w:tcW w:w="1204" w:type="dxa"/>
            <w:vAlign w:val="center"/>
          </w:tcPr>
          <w:p w14:paraId="15E7DF19" w14:textId="0A768D1F" w:rsidR="00C73896" w:rsidRPr="003B2C40" w:rsidRDefault="00C73896" w:rsidP="002226DE">
            <w:pPr>
              <w:jc w:val="center"/>
              <w:rPr>
                <w:rFonts w:ascii="Tahoma" w:hAnsi="Tahoma" w:cs="Tahoma"/>
                <w:sz w:val="22"/>
                <w:szCs w:val="22"/>
                <w:lang w:val="en-PH"/>
              </w:rPr>
            </w:pPr>
            <w:r>
              <w:rPr>
                <w:rFonts w:ascii="Tahoma" w:hAnsi="Tahoma" w:cs="Tahoma"/>
                <w:sz w:val="22"/>
                <w:szCs w:val="22"/>
                <w:lang w:val="en-PH"/>
              </w:rPr>
              <w:t>pcs</w:t>
            </w:r>
          </w:p>
        </w:tc>
        <w:tc>
          <w:tcPr>
            <w:tcW w:w="2040" w:type="dxa"/>
            <w:vMerge w:val="restart"/>
            <w:noWrap/>
            <w:vAlign w:val="center"/>
            <w:hideMark/>
          </w:tcPr>
          <w:p w14:paraId="7B66788D" w14:textId="20DA3D84" w:rsidR="00C73896" w:rsidRPr="003B2C40" w:rsidRDefault="00C73896"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Pr="003B2C40">
              <w:rPr>
                <w:rFonts w:ascii="Tahoma" w:hAnsi="Tahoma" w:cs="Tahoma"/>
                <w:color w:val="000000"/>
                <w:sz w:val="20"/>
                <w:szCs w:val="20"/>
                <w:lang w:val="en-PH"/>
              </w:rPr>
              <w:t xml:space="preserve">0 </w:t>
            </w:r>
            <w:proofErr w:type="spellStart"/>
            <w:r>
              <w:rPr>
                <w:rFonts w:ascii="Tahoma" w:hAnsi="Tahoma" w:cs="Tahoma"/>
                <w:color w:val="000000"/>
                <w:sz w:val="20"/>
                <w:szCs w:val="20"/>
                <w:lang w:val="en-PH"/>
              </w:rPr>
              <w:t>w</w:t>
            </w:r>
            <w:r w:rsidRPr="003B2C40">
              <w:rPr>
                <w:rFonts w:ascii="Tahoma" w:hAnsi="Tahoma" w:cs="Tahoma"/>
                <w:color w:val="000000"/>
                <w:sz w:val="20"/>
                <w:szCs w:val="20"/>
                <w:lang w:val="en-PH"/>
              </w:rPr>
              <w:t>.d</w:t>
            </w:r>
            <w:proofErr w:type="spellEnd"/>
            <w:r w:rsidRPr="003B2C40">
              <w:rPr>
                <w:rFonts w:ascii="Tahoma" w:hAnsi="Tahoma" w:cs="Tahoma"/>
                <w:color w:val="000000"/>
                <w:sz w:val="20"/>
                <w:szCs w:val="20"/>
                <w:lang w:val="en-PH"/>
              </w:rPr>
              <w:t>. after NOA</w:t>
            </w:r>
          </w:p>
        </w:tc>
      </w:tr>
      <w:tr w:rsidR="00C73896" w:rsidRPr="003B2C40" w14:paraId="115E7DE0" w14:textId="77777777" w:rsidTr="00862AE0">
        <w:trPr>
          <w:trHeight w:val="255"/>
        </w:trPr>
        <w:tc>
          <w:tcPr>
            <w:tcW w:w="895" w:type="dxa"/>
            <w:noWrap/>
          </w:tcPr>
          <w:p w14:paraId="19C2F8EE" w14:textId="02D37AE1" w:rsidR="00C73896" w:rsidRPr="003B2C40" w:rsidRDefault="00C73896"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67D4873E" w14:textId="58CDDC7B" w:rsidR="00C73896" w:rsidRPr="003B2C40" w:rsidRDefault="00C73896" w:rsidP="00F00A2C">
            <w:pPr>
              <w:jc w:val="left"/>
              <w:rPr>
                <w:rFonts w:ascii="Tahoma" w:hAnsi="Tahoma" w:cs="Tahoma"/>
                <w:sz w:val="22"/>
                <w:szCs w:val="22"/>
                <w:lang w:val="en-PH"/>
              </w:rPr>
            </w:pPr>
            <w:r>
              <w:rPr>
                <w:rFonts w:ascii="Tahoma" w:hAnsi="Tahoma" w:cs="Tahoma"/>
                <w:sz w:val="22"/>
                <w:szCs w:val="22"/>
                <w:lang w:val="en-PH"/>
              </w:rPr>
              <w:t>Concrete Barrie with LED Illuminated Directional Indicators with Metal Fence</w:t>
            </w:r>
          </w:p>
        </w:tc>
        <w:tc>
          <w:tcPr>
            <w:tcW w:w="1175" w:type="dxa"/>
            <w:vAlign w:val="center"/>
          </w:tcPr>
          <w:p w14:paraId="5F554BFC" w14:textId="68797598" w:rsidR="00C73896" w:rsidRPr="003B2C40" w:rsidRDefault="00C73896" w:rsidP="002226DE">
            <w:pPr>
              <w:jc w:val="center"/>
              <w:rPr>
                <w:rFonts w:ascii="Tahoma" w:hAnsi="Tahoma" w:cs="Tahoma"/>
                <w:sz w:val="22"/>
                <w:szCs w:val="22"/>
                <w:lang w:val="en-PH"/>
              </w:rPr>
            </w:pPr>
            <w:r>
              <w:rPr>
                <w:rFonts w:ascii="Tahoma" w:hAnsi="Tahoma" w:cs="Tahoma"/>
                <w:sz w:val="22"/>
                <w:szCs w:val="22"/>
                <w:lang w:val="en-PH"/>
              </w:rPr>
              <w:t>100</w:t>
            </w:r>
          </w:p>
        </w:tc>
        <w:tc>
          <w:tcPr>
            <w:tcW w:w="1204" w:type="dxa"/>
            <w:vAlign w:val="center"/>
          </w:tcPr>
          <w:p w14:paraId="6650E30D" w14:textId="3B418DE2" w:rsidR="00C73896" w:rsidRPr="003B2C40" w:rsidRDefault="00C73896" w:rsidP="002226DE">
            <w:pPr>
              <w:jc w:val="center"/>
              <w:rPr>
                <w:rFonts w:ascii="Tahoma" w:hAnsi="Tahoma" w:cs="Tahoma"/>
                <w:sz w:val="22"/>
                <w:szCs w:val="22"/>
                <w:lang w:val="en-PH"/>
              </w:rPr>
            </w:pPr>
            <w:r>
              <w:rPr>
                <w:rFonts w:ascii="Tahoma" w:hAnsi="Tahoma" w:cs="Tahoma"/>
                <w:sz w:val="22"/>
                <w:szCs w:val="22"/>
                <w:lang w:val="en-PH"/>
              </w:rPr>
              <w:t>pcs</w:t>
            </w:r>
          </w:p>
        </w:tc>
        <w:tc>
          <w:tcPr>
            <w:tcW w:w="2040" w:type="dxa"/>
            <w:vMerge/>
            <w:noWrap/>
            <w:hideMark/>
          </w:tcPr>
          <w:p w14:paraId="48236820" w14:textId="78D2531D" w:rsidR="00C73896" w:rsidRPr="003B2C40" w:rsidRDefault="00C73896" w:rsidP="002226DE">
            <w:pPr>
              <w:jc w:val="center"/>
              <w:rPr>
                <w:rFonts w:ascii="Tahoma" w:hAnsi="Tahoma" w:cs="Tahoma"/>
                <w:color w:val="000000"/>
                <w:sz w:val="20"/>
                <w:szCs w:val="20"/>
                <w:lang w:val="en-PH"/>
              </w:rPr>
            </w:pPr>
          </w:p>
        </w:tc>
      </w:tr>
      <w:tr w:rsidR="00C73896" w:rsidRPr="003B2C40" w14:paraId="27922108" w14:textId="77777777" w:rsidTr="00C73896">
        <w:trPr>
          <w:trHeight w:val="405"/>
        </w:trPr>
        <w:tc>
          <w:tcPr>
            <w:tcW w:w="895" w:type="dxa"/>
            <w:noWrap/>
          </w:tcPr>
          <w:p w14:paraId="40DE1E21" w14:textId="2C09F597" w:rsidR="00C73896" w:rsidRDefault="00C73896" w:rsidP="002226DE">
            <w:pPr>
              <w:jc w:val="center"/>
              <w:rPr>
                <w:rFonts w:ascii="Tahoma" w:hAnsi="Tahoma" w:cs="Tahoma"/>
                <w:color w:val="000000"/>
                <w:sz w:val="20"/>
                <w:szCs w:val="20"/>
                <w:lang w:val="en-PH"/>
              </w:rPr>
            </w:pPr>
            <w:r>
              <w:rPr>
                <w:rFonts w:ascii="Tahoma" w:hAnsi="Tahoma" w:cs="Tahoma"/>
                <w:color w:val="000000"/>
                <w:sz w:val="20"/>
                <w:szCs w:val="20"/>
                <w:lang w:val="en-PH"/>
              </w:rPr>
              <w:t>3</w:t>
            </w:r>
          </w:p>
        </w:tc>
        <w:tc>
          <w:tcPr>
            <w:tcW w:w="4206" w:type="dxa"/>
            <w:vAlign w:val="center"/>
          </w:tcPr>
          <w:p w14:paraId="24369BF3" w14:textId="4C397F45" w:rsidR="00C73896" w:rsidRDefault="00C73896" w:rsidP="00C73896">
            <w:pPr>
              <w:jc w:val="left"/>
              <w:rPr>
                <w:rFonts w:ascii="Tahoma" w:hAnsi="Tahoma" w:cs="Tahoma"/>
                <w:sz w:val="22"/>
                <w:szCs w:val="22"/>
                <w:lang w:val="en-PH"/>
              </w:rPr>
            </w:pPr>
            <w:r>
              <w:rPr>
                <w:rFonts w:ascii="Tahoma" w:hAnsi="Tahoma" w:cs="Tahoma"/>
                <w:sz w:val="22"/>
                <w:szCs w:val="22"/>
                <w:lang w:val="en-PH"/>
              </w:rPr>
              <w:t>Rubber Cone with LED Illuminated Torch</w:t>
            </w:r>
          </w:p>
        </w:tc>
        <w:tc>
          <w:tcPr>
            <w:tcW w:w="1175" w:type="dxa"/>
            <w:vAlign w:val="center"/>
          </w:tcPr>
          <w:p w14:paraId="5E098973" w14:textId="6F9DFD04" w:rsidR="00C73896" w:rsidRDefault="00C73896" w:rsidP="002226DE">
            <w:pPr>
              <w:jc w:val="center"/>
              <w:rPr>
                <w:rFonts w:ascii="Tahoma" w:hAnsi="Tahoma" w:cs="Tahoma"/>
                <w:sz w:val="22"/>
                <w:szCs w:val="22"/>
                <w:lang w:val="en-PH"/>
              </w:rPr>
            </w:pPr>
            <w:r>
              <w:rPr>
                <w:rFonts w:ascii="Tahoma" w:hAnsi="Tahoma" w:cs="Tahoma"/>
                <w:sz w:val="22"/>
                <w:szCs w:val="22"/>
                <w:lang w:val="en-PH"/>
              </w:rPr>
              <w:t>100</w:t>
            </w:r>
          </w:p>
        </w:tc>
        <w:tc>
          <w:tcPr>
            <w:tcW w:w="1204" w:type="dxa"/>
            <w:vAlign w:val="center"/>
          </w:tcPr>
          <w:p w14:paraId="2EEAE841" w14:textId="305F5532" w:rsidR="00C73896" w:rsidRDefault="00C73896" w:rsidP="002226DE">
            <w:pPr>
              <w:jc w:val="center"/>
              <w:rPr>
                <w:rFonts w:ascii="Tahoma" w:hAnsi="Tahoma" w:cs="Tahoma"/>
                <w:sz w:val="22"/>
                <w:szCs w:val="22"/>
                <w:lang w:val="en-PH"/>
              </w:rPr>
            </w:pPr>
            <w:r>
              <w:rPr>
                <w:rFonts w:ascii="Tahoma" w:hAnsi="Tahoma" w:cs="Tahoma"/>
                <w:sz w:val="22"/>
                <w:szCs w:val="22"/>
                <w:lang w:val="en-PH"/>
              </w:rPr>
              <w:t>pcs</w:t>
            </w:r>
          </w:p>
        </w:tc>
        <w:tc>
          <w:tcPr>
            <w:tcW w:w="2040" w:type="dxa"/>
            <w:vMerge/>
            <w:noWrap/>
          </w:tcPr>
          <w:p w14:paraId="04DCD989" w14:textId="77777777" w:rsidR="00C73896" w:rsidRPr="003B2C40" w:rsidRDefault="00C73896"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4" w:name="_heading=h.yt75mt35uh7" w:colFirst="0" w:colLast="0"/>
      <w:bookmarkStart w:id="65" w:name="_Toc46916381"/>
      <w:bookmarkEnd w:id="64"/>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F76BECD"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w:t>
            </w:r>
            <w:proofErr w:type="gramStart"/>
            <w:r w:rsidRPr="006073D7">
              <w:t>materials</w:t>
            </w:r>
            <w:proofErr w:type="gramEnd"/>
            <w:r w:rsidRPr="006073D7">
              <w:t xml:space="preserve">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w:t>
            </w:r>
            <w:proofErr w:type="gramStart"/>
            <w:r w:rsidRPr="006073D7">
              <w:t>particular procurement</w:t>
            </w:r>
            <w:proofErr w:type="gramEnd"/>
            <w:r w:rsidRPr="006073D7">
              <w:t>.</w:t>
            </w:r>
          </w:p>
          <w:p w14:paraId="0A95082E" w14:textId="77777777" w:rsidR="00FD2651" w:rsidRPr="006073D7" w:rsidRDefault="00FD2651">
            <w:pPr>
              <w:spacing w:after="0"/>
            </w:pPr>
          </w:p>
          <w:p w14:paraId="126787D5" w14:textId="77777777" w:rsidR="00FD2651" w:rsidRPr="006073D7" w:rsidRDefault="0043613A">
            <w:pPr>
              <w:spacing w:after="0"/>
            </w:pPr>
            <w:r w:rsidRPr="006073D7">
              <w:lastRenderedPageBreak/>
              <w:t xml:space="preserve">Care must be taken in drafting specifications to ensure that they are not restrictive.  In the specification of standards for equipment, materials, and workmanship, recognized Philippine and international standards should be used as much as possible.  Where other </w:t>
            </w:r>
            <w:proofErr w:type="gramStart"/>
            <w:r w:rsidRPr="006073D7">
              <w:t>particular standards</w:t>
            </w:r>
            <w:proofErr w:type="gramEnd"/>
            <w:r w:rsidRPr="006073D7">
              <w:t xml:space="preserve">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A67104">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7" w:name="_heading=h.vvbqool18jgw" w:colFirst="0" w:colLast="0"/>
      <w:bookmarkStart w:id="68" w:name="_Toc46916390"/>
      <w:bookmarkEnd w:id="67"/>
    </w:p>
    <w:p w14:paraId="420CAF90" w14:textId="46F5C4F2" w:rsidR="00871AED" w:rsidRDefault="00871AED">
      <w:pPr>
        <w:pStyle w:val="Heading1"/>
        <w:spacing w:before="0" w:after="0"/>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583"/>
        <w:gridCol w:w="4250"/>
      </w:tblGrid>
      <w:tr w:rsidR="00964749" w:rsidRPr="006073D7" w14:paraId="340DA431" w14:textId="77777777" w:rsidTr="00964749">
        <w:trPr>
          <w:trHeight w:val="512"/>
          <w:jc w:val="center"/>
        </w:trPr>
        <w:tc>
          <w:tcPr>
            <w:tcW w:w="807" w:type="dxa"/>
            <w:vAlign w:val="center"/>
          </w:tcPr>
          <w:p w14:paraId="2D044F90" w14:textId="77777777" w:rsidR="00964749" w:rsidRPr="006073D7" w:rsidRDefault="00964749" w:rsidP="003178AE">
            <w:pPr>
              <w:spacing w:after="0"/>
              <w:jc w:val="center"/>
              <w:rPr>
                <w:b/>
              </w:rPr>
            </w:pPr>
            <w:r w:rsidRPr="006073D7">
              <w:rPr>
                <w:b/>
              </w:rPr>
              <w:t>Item</w:t>
            </w:r>
          </w:p>
        </w:tc>
        <w:tc>
          <w:tcPr>
            <w:tcW w:w="3583" w:type="dxa"/>
            <w:vAlign w:val="center"/>
          </w:tcPr>
          <w:p w14:paraId="196D1457" w14:textId="77777777" w:rsidR="00964749" w:rsidRPr="006073D7" w:rsidRDefault="00964749" w:rsidP="003178AE">
            <w:pPr>
              <w:spacing w:after="0"/>
              <w:jc w:val="center"/>
              <w:rPr>
                <w:b/>
              </w:rPr>
            </w:pPr>
            <w:r w:rsidRPr="006073D7">
              <w:rPr>
                <w:b/>
              </w:rPr>
              <w:t>Specification</w:t>
            </w:r>
          </w:p>
        </w:tc>
        <w:tc>
          <w:tcPr>
            <w:tcW w:w="4250" w:type="dxa"/>
            <w:vAlign w:val="center"/>
          </w:tcPr>
          <w:p w14:paraId="08B21CF5" w14:textId="77777777" w:rsidR="00964749" w:rsidRPr="006073D7" w:rsidRDefault="00964749" w:rsidP="003178AE">
            <w:pPr>
              <w:spacing w:after="0"/>
              <w:jc w:val="center"/>
              <w:rPr>
                <w:b/>
              </w:rPr>
            </w:pPr>
            <w:r w:rsidRPr="006073D7">
              <w:rPr>
                <w:b/>
              </w:rPr>
              <w:t>Statement of Compliance</w:t>
            </w:r>
          </w:p>
        </w:tc>
      </w:tr>
      <w:tr w:rsidR="00964749" w:rsidRPr="006073D7" w14:paraId="1EEF991C" w14:textId="77777777" w:rsidTr="00964749">
        <w:trPr>
          <w:jc w:val="center"/>
        </w:trPr>
        <w:tc>
          <w:tcPr>
            <w:tcW w:w="807" w:type="dxa"/>
          </w:tcPr>
          <w:p w14:paraId="0A60C6B1" w14:textId="5AB5401A" w:rsidR="00964749" w:rsidRPr="006073D7" w:rsidRDefault="00964749" w:rsidP="00964749">
            <w:pPr>
              <w:jc w:val="center"/>
            </w:pPr>
            <w:r>
              <w:t>1</w:t>
            </w:r>
          </w:p>
        </w:tc>
        <w:tc>
          <w:tcPr>
            <w:tcW w:w="3583" w:type="dxa"/>
          </w:tcPr>
          <w:p w14:paraId="105291F0" w14:textId="2BB12DD6" w:rsidR="00964749" w:rsidRPr="00196525" w:rsidRDefault="00964749" w:rsidP="003178AE">
            <w:pPr>
              <w:rPr>
                <w:i/>
              </w:rPr>
            </w:pPr>
            <w:r>
              <w:rPr>
                <w:i/>
              </w:rPr>
              <w:t>Desktop*</w:t>
            </w:r>
          </w:p>
        </w:tc>
        <w:tc>
          <w:tcPr>
            <w:tcW w:w="4250" w:type="dxa"/>
          </w:tcPr>
          <w:p w14:paraId="3DB33471" w14:textId="7E42C92B" w:rsidR="00964749" w:rsidRPr="00196525" w:rsidRDefault="00964749" w:rsidP="003178AE">
            <w:pPr>
              <w:rPr>
                <w:i/>
              </w:rPr>
            </w:pPr>
            <w:r>
              <w:rPr>
                <w:i/>
              </w:rPr>
              <w:t>Complied</w:t>
            </w:r>
          </w:p>
        </w:tc>
      </w:tr>
      <w:tr w:rsidR="00964749" w:rsidRPr="006073D7" w14:paraId="77687114" w14:textId="77777777" w:rsidTr="00964749">
        <w:trPr>
          <w:jc w:val="center"/>
        </w:trPr>
        <w:tc>
          <w:tcPr>
            <w:tcW w:w="807" w:type="dxa"/>
          </w:tcPr>
          <w:p w14:paraId="63BE283F" w14:textId="76690128" w:rsidR="00964749" w:rsidRPr="006073D7" w:rsidRDefault="00964749" w:rsidP="00964749">
            <w:pPr>
              <w:jc w:val="center"/>
            </w:pPr>
            <w:r>
              <w:t>2</w:t>
            </w:r>
          </w:p>
        </w:tc>
        <w:tc>
          <w:tcPr>
            <w:tcW w:w="3583" w:type="dxa"/>
          </w:tcPr>
          <w:p w14:paraId="111AECA7" w14:textId="4E48D236" w:rsidR="00964749" w:rsidRPr="00196525" w:rsidRDefault="00964749" w:rsidP="003178AE">
            <w:pPr>
              <w:rPr>
                <w:i/>
              </w:rPr>
            </w:pPr>
            <w:r>
              <w:rPr>
                <w:i/>
              </w:rPr>
              <w:t>Laptop*</w:t>
            </w:r>
          </w:p>
        </w:tc>
        <w:tc>
          <w:tcPr>
            <w:tcW w:w="4250" w:type="dxa"/>
          </w:tcPr>
          <w:p w14:paraId="50F58E7F" w14:textId="0E28BEC6" w:rsidR="00964749" w:rsidRPr="00196525" w:rsidRDefault="00964749" w:rsidP="003178AE">
            <w:pPr>
              <w:rPr>
                <w:i/>
              </w:rPr>
            </w:pPr>
            <w:r>
              <w:rPr>
                <w:i/>
              </w:rPr>
              <w:t>Complied</w:t>
            </w:r>
          </w:p>
        </w:tc>
      </w:tr>
    </w:tbl>
    <w:p w14:paraId="68D19AA4" w14:textId="77777777" w:rsidR="00964749" w:rsidRDefault="00964749" w:rsidP="00964749">
      <w:pPr>
        <w:pStyle w:val="Heading1"/>
        <w:spacing w:before="0" w:after="0"/>
        <w:jc w:val="left"/>
        <w:rPr>
          <w:i w:val="0"/>
          <w:iCs/>
          <w:sz w:val="22"/>
          <w:szCs w:val="22"/>
          <w:u w:val="single"/>
        </w:rPr>
      </w:pPr>
    </w:p>
    <w:p w14:paraId="4C266CC1" w14:textId="77777777" w:rsidR="00964749" w:rsidRDefault="00964749" w:rsidP="00964749">
      <w:pPr>
        <w:pStyle w:val="Heading1"/>
        <w:spacing w:before="0" w:after="0"/>
      </w:pPr>
    </w:p>
    <w:p w14:paraId="1C10340F" w14:textId="77777777" w:rsidR="004B33C6" w:rsidRDefault="004B33C6" w:rsidP="004B33C6"/>
    <w:p w14:paraId="7308CF5F" w14:textId="77777777" w:rsidR="004B33C6" w:rsidRDefault="004B33C6" w:rsidP="004B33C6"/>
    <w:p w14:paraId="3EE13D33" w14:textId="77777777" w:rsidR="004B33C6" w:rsidRDefault="004B33C6" w:rsidP="004B33C6"/>
    <w:p w14:paraId="265F4720" w14:textId="77777777" w:rsidR="004B33C6" w:rsidRDefault="004B33C6" w:rsidP="004B33C6"/>
    <w:p w14:paraId="7F67C099" w14:textId="77777777" w:rsidR="004B33C6" w:rsidRDefault="004B33C6" w:rsidP="004B33C6"/>
    <w:p w14:paraId="2DDDE6DE" w14:textId="77777777" w:rsidR="004B33C6" w:rsidRDefault="004B33C6" w:rsidP="004B33C6"/>
    <w:p w14:paraId="42ACB0F9" w14:textId="77777777" w:rsidR="004B33C6" w:rsidRDefault="004B33C6" w:rsidP="004B33C6"/>
    <w:p w14:paraId="137025AD" w14:textId="77777777" w:rsidR="004B33C6" w:rsidRDefault="004B33C6" w:rsidP="004B33C6"/>
    <w:p w14:paraId="5E985F4E" w14:textId="77777777" w:rsidR="004B33C6" w:rsidRPr="004B33C6" w:rsidRDefault="004B33C6" w:rsidP="004B33C6"/>
    <w:p w14:paraId="5D916130" w14:textId="2D4A5025" w:rsidR="00C5595C" w:rsidRDefault="00C5595C" w:rsidP="00C5595C"/>
    <w:p w14:paraId="16F16FE3" w14:textId="475E2624" w:rsidR="00C5595C" w:rsidRDefault="00C5595C" w:rsidP="00C5595C"/>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0" w:name="_heading=h.sqyw64" w:colFirst="0" w:colLast="0"/>
      <w:bookmarkEnd w:id="70"/>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w:t>
            </w:r>
            <w:proofErr w:type="gramStart"/>
            <w:r w:rsidRPr="006073D7">
              <w:t>similar to</w:t>
            </w:r>
            <w:proofErr w:type="gramEnd"/>
            <w:r w:rsidRPr="006073D7">
              <w:t xml:space="preserve">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 xml:space="preserve">duly notarized statements from all the potential joint venture partners stating that they will </w:t>
            </w:r>
            <w:proofErr w:type="gramStart"/>
            <w:r w:rsidRPr="006073D7">
              <w:t>enter into</w:t>
            </w:r>
            <w:proofErr w:type="gramEnd"/>
            <w:r w:rsidRPr="006073D7">
              <w:t xml:space="preserve">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 xml:space="preserve">REPUBLIC OF THE </w:t>
      </w:r>
      <w:proofErr w:type="gramStart"/>
      <w:r>
        <w:t>PHILIPPINES )</w:t>
      </w:r>
      <w:proofErr w:type="gramEnd"/>
    </w:p>
    <w:p w14:paraId="63C260DD" w14:textId="77777777" w:rsidR="00B957FC" w:rsidRDefault="00B957FC" w:rsidP="00B957FC">
      <w:r>
        <w:t>CITY/MUNICIPALITY OF _____</w:t>
      </w:r>
      <w:proofErr w:type="gramStart"/>
      <w:r>
        <w:t>_  )</w:t>
      </w:r>
      <w:proofErr w:type="gramEnd"/>
      <w:r>
        <w:t xml:space="preserve">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proofErr w:type="gramStart"/>
      <w:r w:rsidRPr="00102285">
        <w:rPr>
          <w:sz w:val="22"/>
          <w:szCs w:val="22"/>
        </w:rPr>
        <w:t>I,</w:t>
      </w:r>
      <w:r w:rsidRPr="00102285">
        <w:rPr>
          <w:b/>
          <w:sz w:val="22"/>
          <w:szCs w:val="22"/>
        </w:rPr>
        <w:t xml:space="preserve"> </w:t>
      </w:r>
      <w:r w:rsidRPr="00102285">
        <w:rPr>
          <w:sz w:val="22"/>
          <w:szCs w:val="22"/>
        </w:rPr>
        <w:t xml:space="preserve"> [</w:t>
      </w:r>
      <w:proofErr w:type="gramEnd"/>
      <w:r w:rsidRPr="00102285">
        <w:rPr>
          <w:sz w:val="22"/>
          <w:szCs w:val="22"/>
        </w:rPr>
        <w:t>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 xml:space="preserve">As the owner and sole proprietor, or authorized representative of [Name of Bidder], I have full power and authority to do, execute and perform </w:t>
      </w:r>
      <w:proofErr w:type="gramStart"/>
      <w:r w:rsidRPr="00102285">
        <w:rPr>
          <w:sz w:val="22"/>
          <w:szCs w:val="22"/>
        </w:rPr>
        <w:t>any and all</w:t>
      </w:r>
      <w:proofErr w:type="gramEnd"/>
      <w:r w:rsidRPr="00102285">
        <w:rPr>
          <w:sz w:val="22"/>
          <w:szCs w:val="22"/>
        </w:rPr>
        <w:t xml:space="preserve">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w:t>
      </w:r>
      <w:r w:rsidRPr="00102285">
        <w:rPr>
          <w:sz w:val="22"/>
          <w:szCs w:val="22"/>
        </w:rPr>
        <w:lastRenderedPageBreak/>
        <w:t>Technical Working Group, and the BAC Secretariat, the head of the Project Management Office or 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Carefully examining </w:t>
      </w:r>
      <w:proofErr w:type="gramStart"/>
      <w:r w:rsidRPr="00102285">
        <w:rPr>
          <w:sz w:val="22"/>
          <w:szCs w:val="22"/>
        </w:rPr>
        <w:t>all of</w:t>
      </w:r>
      <w:proofErr w:type="gramEnd"/>
      <w:r w:rsidRPr="00102285">
        <w:rPr>
          <w:sz w:val="22"/>
          <w:szCs w:val="22"/>
        </w:rPr>
        <w:t xml:space="preserve">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w:t>
      </w:r>
      <w:proofErr w:type="spellStart"/>
      <w:r w:rsidRPr="00102285">
        <w:rPr>
          <w:b/>
          <w:sz w:val="22"/>
          <w:szCs w:val="22"/>
          <w:u w:val="single"/>
        </w:rPr>
        <w:t>Estafa</w:t>
      </w:r>
      <w:proofErr w:type="spellEnd"/>
      <w:r w:rsidRPr="00102285">
        <w:rPr>
          <w:b/>
          <w:sz w:val="22"/>
          <w:szCs w:val="22"/>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3" w:name="_heading=h.sxhqmiuwd6ee" w:colFirst="0" w:colLast="0"/>
      <w:bookmarkEnd w:id="73"/>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4" w:name="_heading=h.wut24w3aos08" w:colFirst="0" w:colLast="0"/>
      <w:bookmarkEnd w:id="74"/>
      <w:r>
        <w:t>BID FORM</w:t>
      </w:r>
    </w:p>
    <w:p w14:paraId="0AD782D5" w14:textId="77777777" w:rsidR="00AA0CFE" w:rsidRDefault="00AA0CFE" w:rsidP="00AA0CFE">
      <w:pPr>
        <w:ind w:left="5760"/>
      </w:pPr>
      <w:proofErr w:type="gramStart"/>
      <w:r>
        <w:t>Date :</w:t>
      </w:r>
      <w:proofErr w:type="gramEnd"/>
      <w:r>
        <w:t xml:space="preserve"> _________________</w:t>
      </w:r>
    </w:p>
    <w:p w14:paraId="08C2E78B" w14:textId="77777777" w:rsidR="00AA0CFE" w:rsidRDefault="00AA0CFE" w:rsidP="00AA0CFE">
      <w:r>
        <w:t xml:space="preserve">                                                               Project Identification </w:t>
      </w:r>
      <w:proofErr w:type="gramStart"/>
      <w:r>
        <w:t>No.  :</w:t>
      </w:r>
      <w:proofErr w:type="gramEnd"/>
      <w:r>
        <w:t xml:space="preserve"> _________________</w:t>
      </w:r>
    </w:p>
    <w:p w14:paraId="383981E2" w14:textId="77777777" w:rsidR="00AA0CFE" w:rsidRDefault="00AA0CFE" w:rsidP="00AA0CFE">
      <w:pPr>
        <w:spacing w:before="240" w:after="240"/>
      </w:pPr>
      <w:r>
        <w:rPr>
          <w:i/>
        </w:rPr>
        <w:t>To</w:t>
      </w:r>
      <w:proofErr w:type="gramStart"/>
      <w:r>
        <w:rPr>
          <w:i/>
        </w:rPr>
        <w:t>:  [</w:t>
      </w:r>
      <w:proofErr w:type="gramEnd"/>
      <w:r>
        <w:rPr>
          <w:i/>
        </w:rPr>
        <w:t>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[specify the applicable taxes, e.g. (</w:t>
      </w:r>
      <w:proofErr w:type="spellStart"/>
      <w:r w:rsidRPr="00AA0CFE">
        <w:rPr>
          <w:i/>
          <w:sz w:val="22"/>
          <w:szCs w:val="22"/>
        </w:rPr>
        <w:t>i</w:t>
      </w:r>
      <w:proofErr w:type="spellEnd"/>
      <w:r w:rsidRPr="00AA0CFE">
        <w:rPr>
          <w:i/>
          <w:sz w:val="22"/>
          <w:szCs w:val="22"/>
        </w:rPr>
        <w:t xml:space="preserve">)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 xml:space="preserve">of </w:t>
      </w:r>
      <w:proofErr w:type="spellStart"/>
      <w:r w:rsidRPr="00AA0CFE">
        <w:rPr>
          <w:sz w:val="22"/>
          <w:szCs w:val="22"/>
        </w:rPr>
        <w:t>agentCurrencyCommission</w:t>
      </w:r>
      <w:proofErr w:type="spellEnd"/>
      <w:r w:rsidRPr="00AA0CFE">
        <w:rPr>
          <w:sz w:val="22"/>
          <w:szCs w:val="22"/>
        </w:rPr>
        <w:t xml:space="preserve">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(if none, state “None”</w:t>
      </w:r>
      <w:proofErr w:type="gramStart"/>
      <w:r w:rsidRPr="00AA0CFE">
        <w:rPr>
          <w:sz w:val="22"/>
          <w:szCs w:val="22"/>
        </w:rPr>
        <w:t xml:space="preserve">) </w:t>
      </w:r>
      <w:r w:rsidRPr="00AA0CFE">
        <w:rPr>
          <w:i/>
          <w:sz w:val="22"/>
          <w:szCs w:val="22"/>
        </w:rPr>
        <w:t>]</w:t>
      </w:r>
      <w:proofErr w:type="gramEnd"/>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w:t>
      </w:r>
      <w:proofErr w:type="gramStart"/>
      <w:r w:rsidRPr="00AA0CFE">
        <w:rPr>
          <w:sz w:val="22"/>
          <w:szCs w:val="22"/>
        </w:rPr>
        <w:t>each and every</w:t>
      </w:r>
      <w:proofErr w:type="gramEnd"/>
      <w:r w:rsidRPr="00AA0CFE">
        <w:rPr>
          <w:sz w:val="22"/>
          <w:szCs w:val="22"/>
        </w:rPr>
        <w:t xml:space="preserve">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w:t>
      </w:r>
      <w:proofErr w:type="spellStart"/>
      <w:r w:rsidRPr="00AA0CFE">
        <w:rPr>
          <w:sz w:val="22"/>
          <w:szCs w:val="22"/>
        </w:rPr>
        <w:t>i</w:t>
      </w:r>
      <w:proofErr w:type="spellEnd"/>
      <w:r w:rsidRPr="00AA0CFE">
        <w:rPr>
          <w:sz w:val="22"/>
          <w:szCs w:val="22"/>
        </w:rPr>
        <w:t>)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w:t>
      </w:r>
      <w:proofErr w:type="gramStart"/>
      <w:r w:rsidRPr="00AA0CFE">
        <w:rPr>
          <w:sz w:val="22"/>
          <w:szCs w:val="22"/>
        </w:rPr>
        <w:t>_ )</w:t>
      </w:r>
      <w:proofErr w:type="gramEnd"/>
      <w:r w:rsidRPr="00AA0CFE">
        <w:rPr>
          <w:sz w:val="22"/>
          <w:szCs w:val="22"/>
        </w:rPr>
        <w:t xml:space="preserve">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5" w:name="_heading=h.2s2wfzkafzhl" w:colFirst="0" w:colLast="0"/>
      <w:bookmarkEnd w:id="75"/>
    </w:p>
    <w:p w14:paraId="24608738" w14:textId="77777777" w:rsidR="00AA0CFE" w:rsidRPr="00B60457" w:rsidRDefault="00AA0CFE" w:rsidP="00AA0CFE">
      <w:pPr>
        <w:pStyle w:val="Heading1"/>
        <w:spacing w:before="0"/>
        <w:rPr>
          <w:sz w:val="22"/>
          <w:szCs w:val="22"/>
        </w:rPr>
      </w:pPr>
      <w:bookmarkStart w:id="76" w:name="_heading=h.5eew1e7h47w0" w:colFirst="0" w:colLast="0"/>
      <w:bookmarkEnd w:id="76"/>
      <w:r w:rsidRPr="00B60457">
        <w:rPr>
          <w:sz w:val="22"/>
          <w:szCs w:val="22"/>
        </w:rPr>
        <w:t>For Goods Offered from Abroad</w:t>
      </w:r>
    </w:p>
    <w:p w14:paraId="26302B5D" w14:textId="77777777" w:rsidR="00AA0CFE" w:rsidRPr="00B60457" w:rsidRDefault="00AA0CFE" w:rsidP="00AA0CFE">
      <w:pPr>
        <w:spacing w:before="240" w:after="240"/>
      </w:pPr>
      <w:r w:rsidRPr="00B60457">
        <w:t xml:space="preserve">Name of </w:t>
      </w:r>
      <w:proofErr w:type="gramStart"/>
      <w:r w:rsidRPr="00B60457">
        <w:t>Bidder  _</w:t>
      </w:r>
      <w:proofErr w:type="gramEnd"/>
      <w:r w:rsidRPr="00B60457">
        <w:t>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proofErr w:type="spellStart"/>
            <w:r w:rsidRPr="00B60457">
              <w:rPr>
                <w:smallCaps/>
                <w:sz w:val="20"/>
                <w:szCs w:val="20"/>
              </w:rPr>
              <w:t>cif</w:t>
            </w:r>
            <w:proofErr w:type="spellEnd"/>
            <w:r w:rsidRPr="00B60457">
              <w:rPr>
                <w:sz w:val="16"/>
                <w:szCs w:val="16"/>
              </w:rPr>
              <w:t xml:space="preserve"> port of entry (specify port) or </w:t>
            </w:r>
            <w:proofErr w:type="spellStart"/>
            <w:r w:rsidRPr="00B60457">
              <w:rPr>
                <w:smallCaps/>
                <w:sz w:val="20"/>
                <w:szCs w:val="20"/>
              </w:rPr>
              <w:t>cip</w:t>
            </w:r>
            <w:proofErr w:type="spellEnd"/>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proofErr w:type="spellStart"/>
            <w:r w:rsidRPr="00B60457">
              <w:rPr>
                <w:smallCaps/>
                <w:sz w:val="20"/>
                <w:szCs w:val="20"/>
              </w:rPr>
              <w:t>cif</w:t>
            </w:r>
            <w:proofErr w:type="spellEnd"/>
            <w:r w:rsidRPr="00B60457">
              <w:rPr>
                <w:sz w:val="20"/>
                <w:szCs w:val="20"/>
              </w:rPr>
              <w:t xml:space="preserve"> </w:t>
            </w:r>
            <w:r w:rsidRPr="00B60457">
              <w:rPr>
                <w:sz w:val="16"/>
                <w:szCs w:val="16"/>
              </w:rPr>
              <w:t xml:space="preserve">or </w:t>
            </w:r>
            <w:proofErr w:type="spellStart"/>
            <w:r w:rsidRPr="00B60457">
              <w:rPr>
                <w:smallCaps/>
                <w:sz w:val="20"/>
                <w:szCs w:val="20"/>
              </w:rPr>
              <w:t>cip</w:t>
            </w:r>
            <w:proofErr w:type="spellEnd"/>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 xml:space="preserve">Name of </w:t>
      </w:r>
      <w:proofErr w:type="gramStart"/>
      <w:r>
        <w:t>Bidder  _</w:t>
      </w:r>
      <w:proofErr w:type="gramEnd"/>
      <w: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proofErr w:type="spellStart"/>
            <w:r>
              <w:rPr>
                <w:smallCaps/>
                <w:sz w:val="20"/>
                <w:szCs w:val="20"/>
              </w:rPr>
              <w:t>exw</w:t>
            </w:r>
            <w:proofErr w:type="spellEnd"/>
            <w:r>
              <w:rPr>
                <w:smallCaps/>
                <w:sz w:val="20"/>
                <w:szCs w:val="20"/>
              </w:rPr>
              <w:t xml:space="preserve">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 xml:space="preserve">Sales and other taxes payable if Contract </w:t>
            </w:r>
            <w:proofErr w:type="gramStart"/>
            <w:r>
              <w:rPr>
                <w:sz w:val="16"/>
                <w:szCs w:val="16"/>
              </w:rPr>
              <w:t>is</w:t>
            </w:r>
            <w:proofErr w:type="gramEnd"/>
            <w:r>
              <w:rPr>
                <w:sz w:val="16"/>
                <w:szCs w:val="16"/>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A67104">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A72FA" w14:textId="77777777" w:rsidR="00623803" w:rsidRDefault="00623803">
      <w:r>
        <w:separator/>
      </w:r>
    </w:p>
  </w:endnote>
  <w:endnote w:type="continuationSeparator" w:id="0">
    <w:p w14:paraId="16F6C37C" w14:textId="77777777" w:rsidR="00623803" w:rsidRDefault="0062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878E4" w14:textId="77777777" w:rsidR="00623803" w:rsidRDefault="00623803">
      <w:r>
        <w:separator/>
      </w:r>
    </w:p>
  </w:footnote>
  <w:footnote w:type="continuationSeparator" w:id="0">
    <w:p w14:paraId="3FC8399D" w14:textId="77777777" w:rsidR="00623803" w:rsidRDefault="00623803">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34F8"/>
    <w:rsid w:val="00025CAF"/>
    <w:rsid w:val="00026B08"/>
    <w:rsid w:val="00027BFE"/>
    <w:rsid w:val="000371E6"/>
    <w:rsid w:val="00053E92"/>
    <w:rsid w:val="00055E92"/>
    <w:rsid w:val="00056EC8"/>
    <w:rsid w:val="00062919"/>
    <w:rsid w:val="00063BB9"/>
    <w:rsid w:val="000645FA"/>
    <w:rsid w:val="0006780D"/>
    <w:rsid w:val="00073F63"/>
    <w:rsid w:val="000923E0"/>
    <w:rsid w:val="00094A2C"/>
    <w:rsid w:val="00097097"/>
    <w:rsid w:val="000B42F9"/>
    <w:rsid w:val="000B6331"/>
    <w:rsid w:val="000B6EE3"/>
    <w:rsid w:val="000C26D4"/>
    <w:rsid w:val="000C542B"/>
    <w:rsid w:val="000D08F9"/>
    <w:rsid w:val="000D6A89"/>
    <w:rsid w:val="000E0280"/>
    <w:rsid w:val="00102285"/>
    <w:rsid w:val="00102D4B"/>
    <w:rsid w:val="0011504A"/>
    <w:rsid w:val="0012602E"/>
    <w:rsid w:val="00126123"/>
    <w:rsid w:val="00127985"/>
    <w:rsid w:val="00131DD0"/>
    <w:rsid w:val="00132F69"/>
    <w:rsid w:val="00134C6D"/>
    <w:rsid w:val="00142CE9"/>
    <w:rsid w:val="001433A7"/>
    <w:rsid w:val="001541D4"/>
    <w:rsid w:val="00155B2A"/>
    <w:rsid w:val="0016094C"/>
    <w:rsid w:val="00161ACC"/>
    <w:rsid w:val="00161B38"/>
    <w:rsid w:val="00162CC3"/>
    <w:rsid w:val="00166508"/>
    <w:rsid w:val="00175C3D"/>
    <w:rsid w:val="001825AC"/>
    <w:rsid w:val="0019014E"/>
    <w:rsid w:val="0019064E"/>
    <w:rsid w:val="00196525"/>
    <w:rsid w:val="001A6AAF"/>
    <w:rsid w:val="001C63C3"/>
    <w:rsid w:val="001E0358"/>
    <w:rsid w:val="001E3680"/>
    <w:rsid w:val="001E40DF"/>
    <w:rsid w:val="001E7821"/>
    <w:rsid w:val="0020076A"/>
    <w:rsid w:val="0020256D"/>
    <w:rsid w:val="0021193B"/>
    <w:rsid w:val="00212E9B"/>
    <w:rsid w:val="00214856"/>
    <w:rsid w:val="002159B7"/>
    <w:rsid w:val="002171A3"/>
    <w:rsid w:val="002226DE"/>
    <w:rsid w:val="0023105D"/>
    <w:rsid w:val="00241851"/>
    <w:rsid w:val="0024391B"/>
    <w:rsid w:val="0025189F"/>
    <w:rsid w:val="0025322C"/>
    <w:rsid w:val="002677B1"/>
    <w:rsid w:val="0027220A"/>
    <w:rsid w:val="00272802"/>
    <w:rsid w:val="002835C0"/>
    <w:rsid w:val="0029016E"/>
    <w:rsid w:val="002935AC"/>
    <w:rsid w:val="00294FD9"/>
    <w:rsid w:val="00295462"/>
    <w:rsid w:val="002C757B"/>
    <w:rsid w:val="002D706C"/>
    <w:rsid w:val="002D758C"/>
    <w:rsid w:val="0030009B"/>
    <w:rsid w:val="00300E1F"/>
    <w:rsid w:val="00307FEA"/>
    <w:rsid w:val="00313C57"/>
    <w:rsid w:val="00314526"/>
    <w:rsid w:val="003259A8"/>
    <w:rsid w:val="00335D45"/>
    <w:rsid w:val="003428A0"/>
    <w:rsid w:val="00342A85"/>
    <w:rsid w:val="00344FBF"/>
    <w:rsid w:val="00346F16"/>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0533A"/>
    <w:rsid w:val="0041313D"/>
    <w:rsid w:val="0041776C"/>
    <w:rsid w:val="00422BA5"/>
    <w:rsid w:val="004308C7"/>
    <w:rsid w:val="0043587B"/>
    <w:rsid w:val="0043613A"/>
    <w:rsid w:val="00444995"/>
    <w:rsid w:val="00447789"/>
    <w:rsid w:val="004631BE"/>
    <w:rsid w:val="00463CE1"/>
    <w:rsid w:val="00472CEC"/>
    <w:rsid w:val="004756D5"/>
    <w:rsid w:val="004761B1"/>
    <w:rsid w:val="004771AF"/>
    <w:rsid w:val="004807E6"/>
    <w:rsid w:val="004836A0"/>
    <w:rsid w:val="00497829"/>
    <w:rsid w:val="004A2B53"/>
    <w:rsid w:val="004A4D02"/>
    <w:rsid w:val="004B337B"/>
    <w:rsid w:val="004B33C6"/>
    <w:rsid w:val="004B36D0"/>
    <w:rsid w:val="004B6925"/>
    <w:rsid w:val="004C4063"/>
    <w:rsid w:val="004D7529"/>
    <w:rsid w:val="004E2FB0"/>
    <w:rsid w:val="004E300A"/>
    <w:rsid w:val="004E6C7E"/>
    <w:rsid w:val="004F19AA"/>
    <w:rsid w:val="004F4245"/>
    <w:rsid w:val="004F4EA9"/>
    <w:rsid w:val="0050126B"/>
    <w:rsid w:val="005048BB"/>
    <w:rsid w:val="005074A7"/>
    <w:rsid w:val="005144A4"/>
    <w:rsid w:val="00520083"/>
    <w:rsid w:val="0052335C"/>
    <w:rsid w:val="00526007"/>
    <w:rsid w:val="00533692"/>
    <w:rsid w:val="0053665B"/>
    <w:rsid w:val="00542FC9"/>
    <w:rsid w:val="00554B5A"/>
    <w:rsid w:val="005611F6"/>
    <w:rsid w:val="00570CDB"/>
    <w:rsid w:val="00573141"/>
    <w:rsid w:val="00573430"/>
    <w:rsid w:val="00580B1C"/>
    <w:rsid w:val="00587127"/>
    <w:rsid w:val="00590E88"/>
    <w:rsid w:val="00595DD7"/>
    <w:rsid w:val="005B7F94"/>
    <w:rsid w:val="005E36BD"/>
    <w:rsid w:val="005F1754"/>
    <w:rsid w:val="005F5537"/>
    <w:rsid w:val="005F7132"/>
    <w:rsid w:val="00601D3F"/>
    <w:rsid w:val="006073D7"/>
    <w:rsid w:val="00623803"/>
    <w:rsid w:val="00624700"/>
    <w:rsid w:val="00624729"/>
    <w:rsid w:val="006252D7"/>
    <w:rsid w:val="0063379F"/>
    <w:rsid w:val="006434B1"/>
    <w:rsid w:val="00646B71"/>
    <w:rsid w:val="00657E7C"/>
    <w:rsid w:val="00662438"/>
    <w:rsid w:val="00662731"/>
    <w:rsid w:val="006659BB"/>
    <w:rsid w:val="0066675E"/>
    <w:rsid w:val="00670A57"/>
    <w:rsid w:val="00696EC4"/>
    <w:rsid w:val="00697555"/>
    <w:rsid w:val="006A4BB0"/>
    <w:rsid w:val="006A61D2"/>
    <w:rsid w:val="006A664A"/>
    <w:rsid w:val="006D68A3"/>
    <w:rsid w:val="006F11C8"/>
    <w:rsid w:val="006F38E0"/>
    <w:rsid w:val="00707BD6"/>
    <w:rsid w:val="00716250"/>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00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B41A5"/>
    <w:rsid w:val="008C21E9"/>
    <w:rsid w:val="008C236A"/>
    <w:rsid w:val="008C6953"/>
    <w:rsid w:val="008D16B8"/>
    <w:rsid w:val="008E1245"/>
    <w:rsid w:val="008E6515"/>
    <w:rsid w:val="008E7BAB"/>
    <w:rsid w:val="008F14FA"/>
    <w:rsid w:val="008F65FA"/>
    <w:rsid w:val="008F7D43"/>
    <w:rsid w:val="00905031"/>
    <w:rsid w:val="00905E36"/>
    <w:rsid w:val="00915C9A"/>
    <w:rsid w:val="009369C6"/>
    <w:rsid w:val="00943FCA"/>
    <w:rsid w:val="0094795C"/>
    <w:rsid w:val="00955108"/>
    <w:rsid w:val="00964749"/>
    <w:rsid w:val="00965545"/>
    <w:rsid w:val="009825A9"/>
    <w:rsid w:val="009849B4"/>
    <w:rsid w:val="00987324"/>
    <w:rsid w:val="009A6B5D"/>
    <w:rsid w:val="009B5EF5"/>
    <w:rsid w:val="009B6455"/>
    <w:rsid w:val="009C272C"/>
    <w:rsid w:val="009C48D3"/>
    <w:rsid w:val="009C7EF1"/>
    <w:rsid w:val="009D4952"/>
    <w:rsid w:val="009D75CC"/>
    <w:rsid w:val="009E0D93"/>
    <w:rsid w:val="00A02348"/>
    <w:rsid w:val="00A1184F"/>
    <w:rsid w:val="00A16EFC"/>
    <w:rsid w:val="00A26E6A"/>
    <w:rsid w:val="00A31408"/>
    <w:rsid w:val="00A375A9"/>
    <w:rsid w:val="00A43171"/>
    <w:rsid w:val="00A67104"/>
    <w:rsid w:val="00A705EB"/>
    <w:rsid w:val="00A92C0A"/>
    <w:rsid w:val="00AA0201"/>
    <w:rsid w:val="00AA0CFE"/>
    <w:rsid w:val="00AA3BF4"/>
    <w:rsid w:val="00AA4427"/>
    <w:rsid w:val="00AA6B42"/>
    <w:rsid w:val="00AB7BFC"/>
    <w:rsid w:val="00AC0442"/>
    <w:rsid w:val="00AD1515"/>
    <w:rsid w:val="00AD38DE"/>
    <w:rsid w:val="00AE01BC"/>
    <w:rsid w:val="00AF270A"/>
    <w:rsid w:val="00AF3AD8"/>
    <w:rsid w:val="00AF3B06"/>
    <w:rsid w:val="00AF63B4"/>
    <w:rsid w:val="00B021C0"/>
    <w:rsid w:val="00B06472"/>
    <w:rsid w:val="00B06506"/>
    <w:rsid w:val="00B15FEF"/>
    <w:rsid w:val="00B27DAA"/>
    <w:rsid w:val="00B3091B"/>
    <w:rsid w:val="00B31491"/>
    <w:rsid w:val="00B3163F"/>
    <w:rsid w:val="00B468FF"/>
    <w:rsid w:val="00B67ABB"/>
    <w:rsid w:val="00B74103"/>
    <w:rsid w:val="00B75760"/>
    <w:rsid w:val="00B80158"/>
    <w:rsid w:val="00B80C4A"/>
    <w:rsid w:val="00B822DB"/>
    <w:rsid w:val="00B8390C"/>
    <w:rsid w:val="00B84B63"/>
    <w:rsid w:val="00B84D1F"/>
    <w:rsid w:val="00B957FC"/>
    <w:rsid w:val="00B96DA5"/>
    <w:rsid w:val="00BA59FE"/>
    <w:rsid w:val="00BF32CB"/>
    <w:rsid w:val="00C06353"/>
    <w:rsid w:val="00C07550"/>
    <w:rsid w:val="00C12620"/>
    <w:rsid w:val="00C14A2E"/>
    <w:rsid w:val="00C165BF"/>
    <w:rsid w:val="00C366C0"/>
    <w:rsid w:val="00C50DC0"/>
    <w:rsid w:val="00C5595C"/>
    <w:rsid w:val="00C6175E"/>
    <w:rsid w:val="00C61CCF"/>
    <w:rsid w:val="00C65C29"/>
    <w:rsid w:val="00C6744A"/>
    <w:rsid w:val="00C73896"/>
    <w:rsid w:val="00C751E4"/>
    <w:rsid w:val="00C76339"/>
    <w:rsid w:val="00C8370F"/>
    <w:rsid w:val="00C91A1F"/>
    <w:rsid w:val="00CB113A"/>
    <w:rsid w:val="00CB1F09"/>
    <w:rsid w:val="00CC32D6"/>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6238"/>
    <w:rsid w:val="00D77A9A"/>
    <w:rsid w:val="00D84F04"/>
    <w:rsid w:val="00D93C57"/>
    <w:rsid w:val="00DA0836"/>
    <w:rsid w:val="00DA269C"/>
    <w:rsid w:val="00DC1542"/>
    <w:rsid w:val="00DC18A3"/>
    <w:rsid w:val="00DC2339"/>
    <w:rsid w:val="00DD049E"/>
    <w:rsid w:val="00DF6B23"/>
    <w:rsid w:val="00E13291"/>
    <w:rsid w:val="00E15346"/>
    <w:rsid w:val="00E215CB"/>
    <w:rsid w:val="00E232EE"/>
    <w:rsid w:val="00E27FBD"/>
    <w:rsid w:val="00E33503"/>
    <w:rsid w:val="00E3766D"/>
    <w:rsid w:val="00E5349B"/>
    <w:rsid w:val="00E60E4E"/>
    <w:rsid w:val="00E63EBC"/>
    <w:rsid w:val="00E75C40"/>
    <w:rsid w:val="00E77274"/>
    <w:rsid w:val="00E81009"/>
    <w:rsid w:val="00E814EA"/>
    <w:rsid w:val="00E82A1D"/>
    <w:rsid w:val="00E87F59"/>
    <w:rsid w:val="00E9188F"/>
    <w:rsid w:val="00EA30C7"/>
    <w:rsid w:val="00EA5A25"/>
    <w:rsid w:val="00EB0338"/>
    <w:rsid w:val="00EC432D"/>
    <w:rsid w:val="00EC73C9"/>
    <w:rsid w:val="00EE1076"/>
    <w:rsid w:val="00F00A2C"/>
    <w:rsid w:val="00F201C6"/>
    <w:rsid w:val="00F25775"/>
    <w:rsid w:val="00F33107"/>
    <w:rsid w:val="00F34356"/>
    <w:rsid w:val="00F34B24"/>
    <w:rsid w:val="00F44C02"/>
    <w:rsid w:val="00F52C5D"/>
    <w:rsid w:val="00F5332F"/>
    <w:rsid w:val="00F631F2"/>
    <w:rsid w:val="00F63B43"/>
    <w:rsid w:val="00F66F67"/>
    <w:rsid w:val="00F70913"/>
    <w:rsid w:val="00F72136"/>
    <w:rsid w:val="00F841B0"/>
    <w:rsid w:val="00F8724C"/>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43</Pages>
  <Words>11491</Words>
  <Characters>65500</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DESKTOP DPWH</cp:lastModifiedBy>
  <cp:revision>128</cp:revision>
  <cp:lastPrinted>2024-07-19T05:18:00Z</cp:lastPrinted>
  <dcterms:created xsi:type="dcterms:W3CDTF">2022-11-14T06:19:00Z</dcterms:created>
  <dcterms:modified xsi:type="dcterms:W3CDTF">2024-07-19T05:18:00Z</dcterms:modified>
</cp:coreProperties>
</file>